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EE" w:rsidRDefault="00B92B51" w:rsidP="00181438">
      <w:pPr>
        <w:tabs>
          <w:tab w:val="left" w:pos="3585"/>
        </w:tabs>
      </w:pPr>
      <w:r w:rsidRPr="00B92B51">
        <w:rPr>
          <w:b/>
          <w:i/>
        </w:rPr>
        <w:t>Załącznik nr 5 do SIWZ</w:t>
      </w:r>
      <w:r w:rsidR="00181438">
        <w:tab/>
        <w:t>-PROJEKT_</w:t>
      </w:r>
    </w:p>
    <w:p w:rsidR="00841B5F" w:rsidRDefault="00841B5F"/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UMOWA Nr _____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SPRZEDAŻY ENERGII ELEKTRYCZNEJ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0F2507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" w:hAnsi="ArialNarrow" w:cs="ArialNarrow"/>
        </w:rPr>
        <w:t>zawarta w dniu _________ 2018</w:t>
      </w:r>
      <w:r w:rsidR="00841B5F" w:rsidRPr="00841B5F">
        <w:rPr>
          <w:rFonts w:ascii="ArialNarrow" w:hAnsi="ArialNarrow" w:cs="ArialNarrow"/>
        </w:rPr>
        <w:t xml:space="preserve"> r. w ______________ pomiędzy: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________________ z siedzibą w ______________, NIP ______________, REGON 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A7538E" w:rsidP="00841B5F">
      <w:pPr>
        <w:autoSpaceDE w:val="0"/>
        <w:autoSpaceDN w:val="0"/>
        <w:adjustRightInd w:val="0"/>
        <w:spacing w:after="0" w:line="240" w:lineRule="auto"/>
        <w:ind w:left="-567" w:right="-567"/>
        <w:rPr>
          <w:rFonts w:ascii="ArialNarrow" w:hAnsi="ArialNarrow" w:cs="ArialNarrow"/>
        </w:rPr>
      </w:pPr>
      <w:r>
        <w:rPr>
          <w:rFonts w:ascii="ArialNarrow" w:hAnsi="ArialNarrow" w:cs="ArialNarrow"/>
        </w:rPr>
        <w:t xml:space="preserve">         </w:t>
      </w:r>
      <w:r w:rsidR="00841B5F" w:rsidRPr="00841B5F">
        <w:rPr>
          <w:rFonts w:ascii="ArialNarrow" w:hAnsi="ArialNarrow" w:cs="ArialNarrow"/>
        </w:rPr>
        <w:t>_____________ zwaną w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treści Umowy „</w:t>
      </w:r>
      <w:r w:rsidRPr="00841B5F">
        <w:rPr>
          <w:rFonts w:ascii="ArialNarrow,Bold" w:hAnsi="ArialNarrow,Bold" w:cs="ArialNarrow,Bold"/>
          <w:b/>
          <w:bCs/>
        </w:rPr>
        <w:t>Zamawiającym</w:t>
      </w:r>
      <w:r w:rsidRPr="00841B5F">
        <w:rPr>
          <w:rFonts w:ascii="ArialNarrow" w:hAnsi="ArialNarrow" w:cs="ArialNarrow"/>
        </w:rPr>
        <w:t>”, reprezentowaną przez: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181438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_______________________</w:t>
      </w:r>
      <w:r w:rsidR="00181438">
        <w:rPr>
          <w:rFonts w:ascii="ArialNarrow,Bold" w:hAnsi="ArialNarrow,Bold" w:cs="ArialNarrow,Bold"/>
          <w:b/>
          <w:bCs/>
        </w:rPr>
        <w:tab/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jc w:val="right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a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ind w:right="-567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_________________ z siedzibą w ______________, wpisaną do ewidencji działalności gospodarczej KRS w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____</w:t>
      </w:r>
      <w:r>
        <w:rPr>
          <w:rFonts w:ascii="ArialNarrow" w:hAnsi="ArialNarrow" w:cs="ArialNarrow"/>
        </w:rPr>
        <w:t>_____ pod numerem ___________</w:t>
      </w:r>
      <w:r w:rsidRPr="00841B5F">
        <w:rPr>
          <w:rFonts w:ascii="ArialNarrow" w:hAnsi="ArialNarrow" w:cs="ArialNarrow"/>
        </w:rPr>
        <w:t>NIP___________, REGON ___________, zwan</w:t>
      </w:r>
      <w:r>
        <w:rPr>
          <w:rFonts w:ascii="ArialNarrow" w:hAnsi="ArialNarrow" w:cs="ArialNarrow"/>
        </w:rPr>
        <w:t xml:space="preserve">ą  </w:t>
      </w:r>
      <w:r w:rsidRPr="00841B5F">
        <w:rPr>
          <w:rFonts w:ascii="ArialNarrow" w:hAnsi="ArialNarrow" w:cs="ArialNarrow"/>
        </w:rPr>
        <w:t>dalej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ind w:left="-284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„</w:t>
      </w:r>
      <w:r w:rsidRPr="00841B5F">
        <w:rPr>
          <w:rFonts w:ascii="ArialNarrow,Bold" w:hAnsi="ArialNarrow,Bold" w:cs="ArialNarrow,Bold"/>
          <w:b/>
          <w:bCs/>
        </w:rPr>
        <w:t>Wykonawcą</w:t>
      </w:r>
      <w:r w:rsidRPr="00841B5F">
        <w:rPr>
          <w:rFonts w:ascii="ArialNarrow" w:hAnsi="ArialNarrow" w:cs="ArialNarrow"/>
        </w:rPr>
        <w:t>”, reprezentowaną przez: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_______________________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B92B51" w:rsidRDefault="00841B5F" w:rsidP="00B92B51">
      <w:pPr>
        <w:autoSpaceDE w:val="0"/>
        <w:autoSpaceDN w:val="0"/>
        <w:adjustRightInd w:val="0"/>
        <w:spacing w:after="0" w:line="240" w:lineRule="auto"/>
        <w:jc w:val="both"/>
        <w:rPr>
          <w:rFonts w:ascii="ArialNarrow,Bold" w:hAnsi="ArialNarrow,Bold" w:cs="ArialNarrow,Bold"/>
          <w:b/>
          <w:bCs/>
        </w:rPr>
      </w:pPr>
      <w:r w:rsidRPr="00841B5F">
        <w:rPr>
          <w:rFonts w:ascii="ArialNarrow" w:hAnsi="ArialNarrow" w:cs="ArialNarrow"/>
        </w:rPr>
        <w:t xml:space="preserve">na podstawie postępowania o udzielenie zamówienia publicznego prowadzonego </w:t>
      </w:r>
      <w:r w:rsidRPr="00841B5F">
        <w:rPr>
          <w:rFonts w:ascii="ArialNarrow,Bold" w:hAnsi="ArialNarrow,Bold" w:cs="ArialNarrow,Bold"/>
          <w:b/>
          <w:bCs/>
        </w:rPr>
        <w:t>w trybie przetargu</w:t>
      </w:r>
      <w:r>
        <w:rPr>
          <w:rFonts w:ascii="ArialNarrow,Bold" w:hAnsi="ArialNarrow,Bold" w:cs="ArialNarrow,Bold"/>
          <w:b/>
          <w:bCs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nieograniczonego</w:t>
      </w:r>
      <w:r w:rsidRPr="00841B5F">
        <w:rPr>
          <w:rFonts w:ascii="ArialNarrow" w:hAnsi="ArialNarrow" w:cs="ArialNarrow"/>
        </w:rPr>
        <w:t>, zgodnie z ustawą z dnia 29 stycznia 2004 roku Prawo Zamówień Publicznych (Dz. U. z 2017r. poz. 1579</w:t>
      </w:r>
      <w:r w:rsidR="00B92B51">
        <w:rPr>
          <w:rFonts w:ascii="ArialNarrow" w:hAnsi="ArialNarrow" w:cs="ArialNarrow"/>
        </w:rPr>
        <w:t xml:space="preserve"> z </w:t>
      </w:r>
      <w:proofErr w:type="spellStart"/>
      <w:r w:rsidR="00B92B51">
        <w:rPr>
          <w:rFonts w:ascii="ArialNarrow" w:hAnsi="ArialNarrow" w:cs="ArialNarrow"/>
        </w:rPr>
        <w:t>późn</w:t>
      </w:r>
      <w:proofErr w:type="spellEnd"/>
      <w:r w:rsidR="00B92B51">
        <w:rPr>
          <w:rFonts w:ascii="ArialNarrow" w:hAnsi="ArialNarrow" w:cs="ArialNarrow"/>
        </w:rPr>
        <w:t>. zm.</w:t>
      </w:r>
      <w:r w:rsidRPr="00841B5F">
        <w:rPr>
          <w:rFonts w:ascii="ArialNarrow" w:hAnsi="ArialNarrow" w:cs="ArialNarrow"/>
        </w:rPr>
        <w:t>) zwanej w skrócie „</w:t>
      </w:r>
      <w:proofErr w:type="spellStart"/>
      <w:r w:rsidRPr="00841B5F">
        <w:rPr>
          <w:rFonts w:ascii="ArialNarrow" w:hAnsi="ArialNarrow" w:cs="ArialNarrow"/>
        </w:rPr>
        <w:t>Pzp</w:t>
      </w:r>
      <w:proofErr w:type="spellEnd"/>
      <w:r w:rsidRPr="00841B5F">
        <w:rPr>
          <w:rFonts w:ascii="ArialNarrow" w:hAnsi="ArialNarrow" w:cs="ArialNarrow"/>
        </w:rPr>
        <w:t>”, jak również przepisami ustawy z dnia 22 czerwca 2016 r. o zmianie ustawy</w:t>
      </w:r>
      <w:r w:rsidR="00B92B51">
        <w:rPr>
          <w:rFonts w:ascii="ArialNarrow,Bold" w:hAnsi="ArialNarrow,Bold" w:cs="ArialNarrow,Bold"/>
          <w:b/>
          <w:bCs/>
        </w:rPr>
        <w:t xml:space="preserve"> </w:t>
      </w:r>
      <w:r w:rsidRPr="00841B5F">
        <w:rPr>
          <w:rFonts w:ascii="ArialNarrow" w:hAnsi="ArialNarrow" w:cs="ArialNarrow"/>
        </w:rPr>
        <w:t>- Prawo zamówień publicznych oraz niektórych innych ustaw (Dz. U. z 2017 r. poz. 1579</w:t>
      </w:r>
      <w:r w:rsidR="00B92B51">
        <w:rPr>
          <w:rFonts w:ascii="ArialNarrow" w:hAnsi="ArialNarrow" w:cs="ArialNarrow"/>
        </w:rPr>
        <w:t xml:space="preserve"> z </w:t>
      </w:r>
      <w:proofErr w:type="spellStart"/>
      <w:r w:rsidR="00B92B51">
        <w:rPr>
          <w:rFonts w:ascii="ArialNarrow" w:hAnsi="ArialNarrow" w:cs="ArialNarrow"/>
        </w:rPr>
        <w:t>późn</w:t>
      </w:r>
      <w:proofErr w:type="spellEnd"/>
      <w:r w:rsidR="00B92B51">
        <w:rPr>
          <w:rFonts w:ascii="ArialNarrow" w:hAnsi="ArialNarrow" w:cs="ArialNarrow"/>
        </w:rPr>
        <w:t>. zm.</w:t>
      </w:r>
      <w:r w:rsidRPr="00841B5F">
        <w:rPr>
          <w:rFonts w:ascii="ArialNarrow" w:hAnsi="ArialNarrow" w:cs="ArialNarrow"/>
        </w:rPr>
        <w:t>),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o następującej treści: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 xml:space="preserve">i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 xml:space="preserve">w treści Umowy zwani są </w:t>
      </w:r>
      <w:r w:rsidRPr="00841B5F">
        <w:rPr>
          <w:rFonts w:ascii="ArialNarrow,Bold" w:hAnsi="ArialNarrow,Bold" w:cs="ArialNarrow,Bold"/>
          <w:b/>
          <w:bCs/>
        </w:rPr>
        <w:t>Stronami</w:t>
      </w:r>
      <w:r w:rsidRPr="00841B5F">
        <w:rPr>
          <w:rFonts w:ascii="ArialNarrow" w:hAnsi="ArialNarrow" w:cs="ArialNarrow"/>
        </w:rPr>
        <w:t>.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>Strony</w:t>
      </w:r>
      <w:r w:rsidRPr="00841B5F">
        <w:rPr>
          <w:rFonts w:ascii="ArialNarrow" w:hAnsi="ArialNarrow" w:cs="ArialNarrow"/>
        </w:rPr>
        <w:t>, mając na uwadze zasadę ekwiwalentności wzajemnych świadczeń, ustaliły następujące zasady i warunki</w:t>
      </w:r>
      <w:r w:rsidR="00A7538E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dostawy energii elektrycznej: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A7538E" w:rsidRDefault="00A7538E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1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Postanowienia wstępne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 xml:space="preserve">Sprzedaż energii elektrycznej odbywa się na warunkach określonych przepisami ustawy z dnia 10kwietnia 1997 r. - Prawo energetyczne (tekst jednolity: </w:t>
      </w:r>
      <w:proofErr w:type="spellStart"/>
      <w:r w:rsidRPr="00841B5F">
        <w:rPr>
          <w:rFonts w:ascii="ArialNarrow" w:hAnsi="ArialNarrow" w:cs="ArialNarrow"/>
        </w:rPr>
        <w:t>Dz.U</w:t>
      </w:r>
      <w:proofErr w:type="spellEnd"/>
      <w:r w:rsidRPr="00841B5F">
        <w:rPr>
          <w:rFonts w:ascii="ArialNarrow" w:hAnsi="ArialNarrow" w:cs="ArialNarrow"/>
        </w:rPr>
        <w:t xml:space="preserve">. z 2012 r., poz. 1059 z </w:t>
      </w:r>
      <w:proofErr w:type="spellStart"/>
      <w:r w:rsidRPr="00841B5F">
        <w:rPr>
          <w:rFonts w:ascii="ArialNarrow" w:hAnsi="ArialNarrow" w:cs="ArialNarrow"/>
        </w:rPr>
        <w:t>późn</w:t>
      </w:r>
      <w:proofErr w:type="spellEnd"/>
      <w:r w:rsidRPr="00841B5F">
        <w:rPr>
          <w:rFonts w:ascii="ArialNarrow" w:hAnsi="ArialNarrow" w:cs="ArialNarrow"/>
        </w:rPr>
        <w:t>. zm., zwanej</w:t>
      </w:r>
      <w:r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dalej „Prawo energetyczne”), zgodnie z obowiązującymi rozporządzeniami do ww. ustawy oraz przepisami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ustawy z dnia 23 kwietnia 1964 r. - Kodeks Cywilny (</w:t>
      </w:r>
      <w:proofErr w:type="spellStart"/>
      <w:r w:rsidRPr="00841B5F">
        <w:rPr>
          <w:rFonts w:ascii="ArialNarrow" w:hAnsi="ArialNarrow" w:cs="ArialNarrow"/>
        </w:rPr>
        <w:t>Dz.U</w:t>
      </w:r>
      <w:proofErr w:type="spellEnd"/>
      <w:r w:rsidRPr="00841B5F">
        <w:rPr>
          <w:rFonts w:ascii="ArialNarrow" w:hAnsi="ArialNarrow" w:cs="ArialNarrow"/>
        </w:rPr>
        <w:t xml:space="preserve">. z 2016 r. poz. 380 z </w:t>
      </w:r>
      <w:proofErr w:type="spellStart"/>
      <w:r w:rsidRPr="00841B5F">
        <w:rPr>
          <w:rFonts w:ascii="ArialNarrow" w:hAnsi="ArialNarrow" w:cs="ArialNarrow"/>
        </w:rPr>
        <w:t>późn</w:t>
      </w:r>
      <w:proofErr w:type="spellEnd"/>
      <w:r w:rsidRPr="00841B5F">
        <w:rPr>
          <w:rFonts w:ascii="ArialNarrow" w:hAnsi="ArialNarrow" w:cs="ArialNarrow"/>
        </w:rPr>
        <w:t>. zm.), zwanej dalej</w:t>
      </w:r>
      <w:r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„Kodeks Cywilny”, zasadami określonymi w koncesjach, postanowieniami niniejszej Umowy, w oparciu o</w:t>
      </w:r>
      <w:r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ustawę z dnia 29 stycznia 2004 roku Prawo Zamówień Publicznych (Dz. U. z 2017 r. poz. 1579</w:t>
      </w:r>
      <w:r w:rsidR="00B92B51">
        <w:rPr>
          <w:rFonts w:ascii="ArialNarrow" w:hAnsi="ArialNarrow" w:cs="ArialNarrow"/>
        </w:rPr>
        <w:t xml:space="preserve"> z </w:t>
      </w:r>
      <w:proofErr w:type="spellStart"/>
      <w:r w:rsidR="00B92B51">
        <w:rPr>
          <w:rFonts w:ascii="ArialNarrow" w:hAnsi="ArialNarrow" w:cs="ArialNarrow"/>
        </w:rPr>
        <w:t>późn</w:t>
      </w:r>
      <w:proofErr w:type="spellEnd"/>
      <w:r w:rsidR="00B92B51">
        <w:rPr>
          <w:rFonts w:ascii="ArialNarrow" w:hAnsi="ArialNarrow" w:cs="ArialNarrow"/>
        </w:rPr>
        <w:t>. zm.</w:t>
      </w:r>
      <w:r w:rsidRPr="00841B5F">
        <w:rPr>
          <w:rFonts w:ascii="ArialNarrow" w:hAnsi="ArialNarrow" w:cs="ArialNarrow"/>
        </w:rPr>
        <w:t>), jak</w:t>
      </w:r>
      <w:r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również przepisami ustawy </w:t>
      </w:r>
      <w:r w:rsidRPr="00841B5F">
        <w:rPr>
          <w:rFonts w:ascii="ArialNarrow" w:hAnsi="ArialNarrow" w:cs="ArialNarrow"/>
        </w:rPr>
        <w:lastRenderedPageBreak/>
        <w:t>z dnia 22 czerwca 2016 r. o zmianie ustawy - Prawo zamówień publicznych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oraz niektórych innych ustaw (Dz. U. z 2017 r. poz. 1579</w:t>
      </w:r>
      <w:r w:rsidR="00B92B51">
        <w:rPr>
          <w:rFonts w:ascii="ArialNarrow" w:hAnsi="ArialNarrow" w:cs="ArialNarrow"/>
        </w:rPr>
        <w:t xml:space="preserve"> z </w:t>
      </w:r>
      <w:proofErr w:type="spellStart"/>
      <w:r w:rsidR="00B92B51">
        <w:rPr>
          <w:rFonts w:ascii="ArialNarrow" w:hAnsi="ArialNarrow" w:cs="ArialNarrow"/>
        </w:rPr>
        <w:t>późn</w:t>
      </w:r>
      <w:proofErr w:type="spellEnd"/>
      <w:r w:rsidR="00B92B51">
        <w:rPr>
          <w:rFonts w:ascii="ArialNarrow" w:hAnsi="ArialNarrow" w:cs="ArialNarrow"/>
        </w:rPr>
        <w:t>. zm.</w:t>
      </w:r>
      <w:r w:rsidRPr="00841B5F">
        <w:rPr>
          <w:rFonts w:ascii="ArialNarrow" w:hAnsi="ArialNarrow" w:cs="ArialNarrow"/>
        </w:rPr>
        <w:t>). Sprzedaż odbywa się za pośrednictwem sieci</w:t>
      </w:r>
      <w:r w:rsidR="00A22970">
        <w:rPr>
          <w:rFonts w:ascii="ArialNarrow" w:hAnsi="ArialNarrow" w:cs="ArialNarrow"/>
        </w:rPr>
        <w:t xml:space="preserve"> dystrybucyjnej </w:t>
      </w:r>
      <w:r w:rsidRPr="00841B5F">
        <w:rPr>
          <w:rFonts w:ascii="ArialNarrow" w:hAnsi="ArialNarrow" w:cs="ArialNarrow"/>
        </w:rPr>
        <w:t>należącej do lokalnego Operatora Systemu Dystrybucyjnego ………………………..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(zwanego dalej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 xml:space="preserve">), z którym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będzie miał podpisaną umowę o świadczenie takich usług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dystrybucyjnych najpóźniej w dniu rozpoczęcia sprzedaży energii elektrycznej. Niniejsza Umowa reguluje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wyłącznie warunki sprzedaży energii elektrycznej i nie zastępuje umowy o świadczenie usług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dystrybucyjnych.</w:t>
      </w:r>
    </w:p>
    <w:p w:rsidR="00A22970" w:rsidRPr="00841B5F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Wykonawca </w:t>
      </w:r>
      <w:r w:rsidRPr="00841B5F">
        <w:rPr>
          <w:rFonts w:ascii="ArialNarrow" w:hAnsi="ArialNarrow" w:cs="ArialNarrow"/>
        </w:rPr>
        <w:t>oświadcza, że posiada koncesję na obrót energią elektryczną numer koncesji, wydaną przez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Prezesa Urzędu Regulacji Energetyki.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Wykonawca </w:t>
      </w:r>
      <w:r w:rsidRPr="00841B5F">
        <w:rPr>
          <w:rFonts w:ascii="ArialNarrow" w:hAnsi="ArialNarrow" w:cs="ArialNarrow"/>
        </w:rPr>
        <w:t>oświadcza, że ma zawartą stosowną umowę z OSD, umożliwiającą sprzedaż energii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elektrycznej do obiektów Zamawiającego za pośrednictwem sieci dystrybucyjnej OSD.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Wykonawca </w:t>
      </w:r>
      <w:r w:rsidRPr="00841B5F">
        <w:rPr>
          <w:rFonts w:ascii="ArialNarrow" w:hAnsi="ArialNarrow" w:cs="ArialNarrow"/>
        </w:rPr>
        <w:t>zapewnia, że nie ma żadnych przeszkód prawnych bądź faktycznych do realizacji przez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niego niniejszej Umowy.</w:t>
      </w: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2</w:t>
      </w: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Zobowiązania Stron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 xml:space="preserve">1. Wykonawca </w:t>
      </w:r>
      <w:r w:rsidRPr="00841B5F">
        <w:rPr>
          <w:rFonts w:ascii="ArialNarrow" w:hAnsi="ArialNarrow" w:cs="ArialNarrow"/>
        </w:rPr>
        <w:t>zobowiązuje się do sprzedaży energii elektrycznej do obiektów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Zamawiającego,</w:t>
      </w:r>
      <w:r w:rsidR="00A22970">
        <w:rPr>
          <w:rFonts w:ascii="ArialNarrow,Bold" w:hAnsi="ArialNarrow,Bold" w:cs="ArialNarrow,Bold"/>
          <w:b/>
          <w:bCs/>
        </w:rPr>
        <w:t xml:space="preserve"> </w:t>
      </w:r>
      <w:r w:rsidRPr="00841B5F">
        <w:rPr>
          <w:rFonts w:ascii="ArialNarrow" w:hAnsi="ArialNarrow" w:cs="ArialNarrow"/>
        </w:rPr>
        <w:t>wymienionych w załączniku nr 1 do niniejszej Umowy.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Italic" w:hAnsi="ArialNarrow,Italic" w:cs="ArialNarrow,Italic"/>
          <w:i/>
          <w:iCs/>
        </w:rPr>
      </w:pPr>
      <w:r w:rsidRPr="00841B5F">
        <w:rPr>
          <w:rFonts w:ascii="ArialNarrow,Bold" w:hAnsi="ArialNarrow,Bold" w:cs="ArialNarrow,Bold"/>
          <w:b/>
          <w:bCs/>
        </w:rPr>
        <w:t xml:space="preserve">2. Wykonawca </w:t>
      </w:r>
      <w:r w:rsidRPr="00841B5F">
        <w:rPr>
          <w:rFonts w:ascii="ArialNarrow" w:hAnsi="ArialNarrow" w:cs="ArialNarrow"/>
        </w:rPr>
        <w:t xml:space="preserve">zobowiązuję się we własnym zakresie, w granicach i na podstawie warunków </w:t>
      </w:r>
      <w:r w:rsidRPr="00841B5F">
        <w:rPr>
          <w:rFonts w:ascii="ArialNarrow,Italic" w:hAnsi="ArialNarrow,Italic" w:cs="ArialNarrow,Italic"/>
          <w:i/>
          <w:iCs/>
        </w:rPr>
        <w:t>Instrukcji</w:t>
      </w:r>
      <w:r w:rsidR="00A22970">
        <w:rPr>
          <w:rFonts w:ascii="ArialNarrow,Italic" w:hAnsi="ArialNarrow,Italic" w:cs="ArialNarrow,Italic"/>
          <w:i/>
          <w:iCs/>
        </w:rPr>
        <w:t xml:space="preserve"> </w:t>
      </w:r>
      <w:r w:rsidRPr="00841B5F">
        <w:rPr>
          <w:rFonts w:ascii="ArialNarrow,Italic" w:hAnsi="ArialNarrow,Italic" w:cs="ArialNarrow,Italic"/>
          <w:i/>
          <w:iCs/>
        </w:rPr>
        <w:t xml:space="preserve">Ruchu i Eksploatacji Sieci Dystrybucyjnej </w:t>
      </w:r>
      <w:r w:rsidRPr="00841B5F">
        <w:rPr>
          <w:rFonts w:ascii="ArialNarrow" w:hAnsi="ArialNarrow" w:cs="ArialNarrow"/>
        </w:rPr>
        <w:t xml:space="preserve">lokalnego </w:t>
      </w:r>
      <w:r w:rsidRPr="00841B5F">
        <w:rPr>
          <w:rFonts w:ascii="ArialNarrow,Bold" w:hAnsi="ArialNarrow,Bold" w:cs="ArialNarrow,Bold"/>
          <w:b/>
          <w:bCs/>
        </w:rPr>
        <w:t xml:space="preserve">OSD </w:t>
      </w:r>
      <w:r w:rsidRPr="00841B5F">
        <w:rPr>
          <w:rFonts w:ascii="ArialNarrow" w:hAnsi="ArialNarrow" w:cs="ArialNarrow"/>
        </w:rPr>
        <w:t xml:space="preserve">bądź umowy łączącej go z </w:t>
      </w:r>
      <w:r w:rsidRPr="00841B5F">
        <w:rPr>
          <w:rFonts w:ascii="ArialNarrow,Bold" w:hAnsi="ArialNarrow,Bold" w:cs="ArialNarrow,Bold"/>
          <w:b/>
          <w:bCs/>
        </w:rPr>
        <w:t xml:space="preserve">OSD </w:t>
      </w:r>
      <w:r w:rsidRPr="00841B5F">
        <w:rPr>
          <w:rFonts w:ascii="ArialNarrow" w:hAnsi="ArialNarrow" w:cs="ArialNarrow"/>
        </w:rPr>
        <w:t>(GUD),</w:t>
      </w:r>
      <w:r w:rsidR="00A22970">
        <w:rPr>
          <w:rFonts w:ascii="ArialNarrow,Italic" w:hAnsi="ArialNarrow,Italic" w:cs="ArialNarrow,Italic"/>
          <w:i/>
          <w:iCs/>
        </w:rPr>
        <w:t xml:space="preserve"> </w:t>
      </w:r>
      <w:r w:rsidRPr="00841B5F">
        <w:rPr>
          <w:rFonts w:ascii="ArialNarrow" w:hAnsi="ArialNarrow" w:cs="ArialNarrow"/>
        </w:rPr>
        <w:t xml:space="preserve">terminowo pozyskać dane pomiarowe od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 xml:space="preserve">Ponadto,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zobowiązuje się do: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>sprzedaży energii elektrycznej z zachowaniem obowiązujących standardów jakościowych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wskazanych w § 4 niniejszej Umowy;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>prowadzenia ewidencji wpłat należności, zapewniającej poprawność rozliczeń;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c) </w:t>
      </w:r>
      <w:r w:rsidRPr="00841B5F">
        <w:rPr>
          <w:rFonts w:ascii="ArialNarrow" w:hAnsi="ArialNarrow" w:cs="ArialNarrow"/>
        </w:rPr>
        <w:t xml:space="preserve">udostępnienia na każde wezwanie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danych pomiarowo-rozliczeniowych w zakresie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sprzedaży energii elektrycznej do obiektów objętych Umową, otrzymanych od właściwego OSD.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Zamawiający </w:t>
      </w:r>
      <w:r w:rsidRPr="00841B5F">
        <w:rPr>
          <w:rFonts w:ascii="ArialNarrow" w:hAnsi="ArialNarrow" w:cs="ArialNarrow"/>
        </w:rPr>
        <w:t>zobowiązuje się do: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>pobierania energii elektrycznej zgodnie z obowiązującymi przepisami i warunkami Umowy;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>terminowego regulowania należności za energię elektryczną;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c) </w:t>
      </w:r>
      <w:r w:rsidRPr="00841B5F">
        <w:rPr>
          <w:rFonts w:ascii="ArialNarrow" w:hAnsi="ArialNarrow" w:cs="ArialNarrow"/>
        </w:rPr>
        <w:t xml:space="preserve">przekazywania </w:t>
      </w:r>
      <w:r w:rsidRPr="00841B5F">
        <w:rPr>
          <w:rFonts w:ascii="ArialNarrow,Bold" w:hAnsi="ArialNarrow,Bold" w:cs="ArialNarrow,Bold"/>
          <w:b/>
          <w:bCs/>
        </w:rPr>
        <w:t xml:space="preserve">Wykonawcy </w:t>
      </w:r>
      <w:r w:rsidRPr="00841B5F">
        <w:rPr>
          <w:rFonts w:ascii="ArialNarrow" w:hAnsi="ArialNarrow" w:cs="ArialNarrow"/>
        </w:rPr>
        <w:t>istotnych informacji dotyczących realizacji Umowy, w szczególności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informacji o zmianach w umowie dystrybucyjnej mających wpływ na realizację Umowy, zmianie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licznika w układzie pomiarowo-rozliczeniowym wraz z podaniem jego numeru.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5. Zamawiający </w:t>
      </w:r>
      <w:r w:rsidRPr="00841B5F">
        <w:rPr>
          <w:rFonts w:ascii="ArialNarrow" w:hAnsi="ArialNarrow" w:cs="ArialNarrow"/>
        </w:rPr>
        <w:t xml:space="preserve">oświadcza, iż </w:t>
      </w:r>
      <w:r w:rsidR="0055695B">
        <w:rPr>
          <w:rFonts w:ascii="ArialNarrow" w:hAnsi="ArialNarrow" w:cs="ArialNarrow"/>
        </w:rPr>
        <w:t xml:space="preserve">ma zawartą umowę </w:t>
      </w:r>
      <w:r w:rsidRPr="00841B5F">
        <w:rPr>
          <w:rFonts w:ascii="ArialNarrow" w:hAnsi="ArialNarrow" w:cs="ArialNarrow"/>
        </w:rPr>
        <w:t>o świadczenie usług dystry</w:t>
      </w:r>
      <w:r w:rsidR="0055695B">
        <w:rPr>
          <w:rFonts w:ascii="ArialNarrow" w:hAnsi="ArialNarrow" w:cs="ArialNarrow"/>
        </w:rPr>
        <w:t xml:space="preserve">bucji, </w:t>
      </w:r>
      <w:r w:rsidRPr="00841B5F">
        <w:rPr>
          <w:rFonts w:ascii="ArialNarrow" w:hAnsi="ArialNarrow" w:cs="ArialNarrow"/>
        </w:rPr>
        <w:t xml:space="preserve"> oraz zapewni jej utrzymanie w mocy przez cały okres trwania </w:t>
      </w:r>
      <w:r w:rsidR="00A22970">
        <w:rPr>
          <w:rFonts w:ascii="ArialNarrow,Bold" w:hAnsi="ArialNarrow,Bold" w:cs="ArialNarrow,Bold"/>
          <w:b/>
          <w:bCs/>
        </w:rPr>
        <w:t xml:space="preserve">Umowy </w:t>
      </w:r>
      <w:r w:rsidRPr="00841B5F">
        <w:rPr>
          <w:rFonts w:ascii="ArialNarrow,Bold" w:hAnsi="ArialNarrow,Bold" w:cs="ArialNarrow,Bold"/>
          <w:b/>
          <w:bCs/>
        </w:rPr>
        <w:t>Sprzedaży energii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elektrycznej</w:t>
      </w:r>
      <w:r w:rsidRPr="00841B5F">
        <w:rPr>
          <w:rFonts w:ascii="ArialNarrow" w:hAnsi="ArialNarrow" w:cs="ArialNarrow"/>
        </w:rPr>
        <w:t>. W przypadku rozwiązania umowy o świadczenie usług dystrybucji zawartej pomiędzy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 xml:space="preserve">Zamawiającym </w:t>
      </w:r>
      <w:r w:rsidRPr="00841B5F">
        <w:rPr>
          <w:rFonts w:ascii="ArialNarrow" w:hAnsi="ArialNarrow" w:cs="ArialNarrow"/>
        </w:rPr>
        <w:t xml:space="preserve">a </w:t>
      </w:r>
      <w:r w:rsidRPr="00841B5F">
        <w:rPr>
          <w:rFonts w:ascii="ArialNarrow,Bold" w:hAnsi="ArialNarrow,Bold" w:cs="ArialNarrow,Bold"/>
          <w:b/>
          <w:bCs/>
        </w:rPr>
        <w:t xml:space="preserve">OSD </w:t>
      </w:r>
      <w:r w:rsidRPr="00841B5F">
        <w:rPr>
          <w:rFonts w:ascii="ArialNarrow" w:hAnsi="ArialNarrow" w:cs="ArialNarrow"/>
        </w:rPr>
        <w:t xml:space="preserve">lub zamiarze jej rozwiązania,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zobowiązany jest niezwłocznie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powiadomić </w:t>
      </w:r>
      <w:r w:rsidRPr="00841B5F">
        <w:rPr>
          <w:rFonts w:ascii="ArialNarrow,Bold" w:hAnsi="ArialNarrow,Bold" w:cs="ArialNarrow,Bold"/>
          <w:b/>
          <w:bCs/>
        </w:rPr>
        <w:t xml:space="preserve">Wykonawcę </w:t>
      </w:r>
      <w:r w:rsidRPr="00841B5F">
        <w:rPr>
          <w:rFonts w:ascii="ArialNarrow" w:hAnsi="ArialNarrow" w:cs="ArialNarrow"/>
        </w:rPr>
        <w:t>o tym fakcie.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6. Strony </w:t>
      </w:r>
      <w:r w:rsidRPr="00841B5F">
        <w:rPr>
          <w:rFonts w:ascii="ArialNarrow" w:hAnsi="ArialNarrow" w:cs="ArialNarrow"/>
        </w:rPr>
        <w:t>zobowiązują się do: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>niezwłocznego wzajemnego informowania się o zauważonych wadach lub usterkach w układzie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pomiarowo-rozliczeniowym oraz innych okolicznościach mających wpływ na rozliczenia za energię;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>zapewnienia wzajemnego dostępu do danych oraz wglądu do materiałów stanowiących podstawę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do rozliczeń za dostarczoną energię.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lastRenderedPageBreak/>
        <w:t xml:space="preserve">7. Strony </w:t>
      </w:r>
      <w:r w:rsidRPr="00841B5F">
        <w:rPr>
          <w:rFonts w:ascii="ArialNarrow" w:hAnsi="ArialNarrow" w:cs="ArialNarrow"/>
        </w:rPr>
        <w:t>ustalają, że w przypadku wprowadzenia, w trybie zgodnym z prawem, ograniczeń w dostarczaniu 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poborze energii,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jest obowiązany do dostosowania dobowego poboru energii do planu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ograniczeń stosownie do komunikatów radiowych lub indywidualnego zawiadomienia. Za ewentualne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wynikłe z tego tytułu szkody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nie ponosi odpowiedzialności.</w:t>
      </w:r>
    </w:p>
    <w:p w:rsidR="00A22970" w:rsidRDefault="00A22970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3</w:t>
      </w: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Bilansowanie handlowe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="00A00747">
        <w:rPr>
          <w:rFonts w:ascii="ArialNarrow" w:hAnsi="ArialNarrow" w:cs="ArialNarrow"/>
        </w:rPr>
        <w:t xml:space="preserve">Zgodnie z art. 3 pkt. </w:t>
      </w:r>
      <w:r w:rsidRPr="00841B5F">
        <w:rPr>
          <w:rFonts w:ascii="ArialNarrow" w:hAnsi="ArialNarrow" w:cs="ArialNarrow"/>
        </w:rPr>
        <w:t>40 Prawa energetycznego Bilansowanie handlowe jest to zgłaszanie operatorowi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systemu przesyłowego elektroenergetycznego przez podmiot odpowiedzialny za bilansowanie handlowe,</w:t>
      </w:r>
      <w:r w:rsidR="00A00747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do realizacji umów sprzedaży energii elektrycznej, zawartych przez użytkowników systemu i prowadzenie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 nimi rozliczeń różnicy rzeczywistej ilości dostarczonej albo pobranej energii elektrycznej i wielkości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określonych w tych umowach dla każdego okresu rozliczeniowego.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 xml:space="preserve">W ramach niniejszej Umowy oraz bez dodatkowego wynagrodzenia,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jest odpowiedzialny za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bilansowanie handlowe.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Wykonawca </w:t>
      </w:r>
      <w:r w:rsidRPr="00841B5F">
        <w:rPr>
          <w:rFonts w:ascii="ArialNarrow" w:hAnsi="ArialNarrow" w:cs="ArialNarrow"/>
        </w:rPr>
        <w:t xml:space="preserve">zwalnia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z wszelkich kosztów i obowiązków związanych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z niezbilansowaniem.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Zamawiający </w:t>
      </w:r>
      <w:r w:rsidRPr="00841B5F">
        <w:rPr>
          <w:rFonts w:ascii="ArialNarrow" w:hAnsi="ArialNarrow" w:cs="ArialNarrow"/>
        </w:rPr>
        <w:t>oświadcza, iż wszystkie prawa i obowiązki związane z bilansowaniem handlowym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wynikające z niniejszej Umowy, w tym opracowywanie i zgłaszanie grafików handlowych do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,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przysługują </w:t>
      </w:r>
      <w:r w:rsidRPr="00841B5F">
        <w:rPr>
          <w:rFonts w:ascii="ArialNarrow,Bold" w:hAnsi="ArialNarrow,Bold" w:cs="ArialNarrow,Bold"/>
          <w:b/>
          <w:bCs/>
        </w:rPr>
        <w:t>Wykonawcy.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4</w:t>
      </w:r>
    </w:p>
    <w:p w:rsid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Standardy jakościowe</w:t>
      </w:r>
    </w:p>
    <w:p w:rsidR="00A22970" w:rsidRPr="00841B5F" w:rsidRDefault="00A22970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Wykonawca </w:t>
      </w:r>
      <w:r w:rsidRPr="00841B5F">
        <w:rPr>
          <w:rFonts w:ascii="ArialNarrow" w:hAnsi="ArialNarrow" w:cs="ArialNarrow"/>
        </w:rPr>
        <w:t xml:space="preserve">zobowiązuje się zapewnić </w:t>
      </w:r>
      <w:r w:rsidRPr="00841B5F">
        <w:rPr>
          <w:rFonts w:ascii="ArialNarrow,Bold" w:hAnsi="ArialNarrow,Bold" w:cs="ArialNarrow,Bold"/>
          <w:b/>
          <w:bCs/>
        </w:rPr>
        <w:t xml:space="preserve">Zamawiającemu </w:t>
      </w:r>
      <w:r w:rsidRPr="00841B5F">
        <w:rPr>
          <w:rFonts w:ascii="ArialNarrow" w:hAnsi="ArialNarrow" w:cs="ArialNarrow"/>
        </w:rPr>
        <w:t>standardy jakościowe obsługi zgodne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 obowiązującymi przepisami Prawa energetycznego.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Wykonawca </w:t>
      </w:r>
      <w:r w:rsidRPr="00841B5F">
        <w:rPr>
          <w:rFonts w:ascii="ArialNarrow" w:hAnsi="ArialNarrow" w:cs="ArialNarrow"/>
        </w:rPr>
        <w:t>nie gwarantuje ciągłości sprzedaży energii elektrycznej oraz nie ponosi odpowiedzialności za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niedostarczenie energii elektrycznej do obiektów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w przypadku klęsk żywiołowych, awarii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w systemie oraz awarii sieciowych, jak również z powodu wyłączeń dokonywanych przez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.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Szczegółowe zasady dot. niedotrzymania ciągłości dostaw energii elektrycznej regulowane są w umowie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o świadczenie usług dystrybucji energii elektrycznej podpisanej z lokalnym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.</w:t>
      </w:r>
    </w:p>
    <w:p w:rsidR="00A22970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 xml:space="preserve">W przypadku niedotrzymania standardów jakościowych obsługi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zobowiązany jest do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udzielenia bonifikat w wysokości określonej w </w:t>
      </w:r>
      <w:r w:rsidRPr="00841B5F">
        <w:rPr>
          <w:rFonts w:ascii="ArialNarrow,Bold" w:hAnsi="ArialNarrow,Bold" w:cs="ArialNarrow,Bold"/>
          <w:b/>
          <w:bCs/>
        </w:rPr>
        <w:t xml:space="preserve">Rozporządzeniu Ministra Gospodarki </w:t>
      </w:r>
      <w:r w:rsidRPr="00841B5F">
        <w:rPr>
          <w:rFonts w:ascii="ArialNarrow" w:hAnsi="ArialNarrow" w:cs="ArialNarrow"/>
        </w:rPr>
        <w:t>z dnia 18 sierpnia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2011 r. (Dz. U. 2013 poz. 1200) w sprawie szczegółowych zasad kształtowania i kalkulacji taryf oraz</w:t>
      </w:r>
      <w:r w:rsidR="00A22970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rozliczeń w obrocie energią elektryczną § 42.</w:t>
      </w:r>
    </w:p>
    <w:p w:rsidR="00A22970" w:rsidRDefault="00A22970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5</w:t>
      </w:r>
    </w:p>
    <w:p w:rsidR="00841B5F" w:rsidRDefault="00841B5F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Ceny i stawki opłat</w:t>
      </w:r>
    </w:p>
    <w:p w:rsidR="00A22970" w:rsidRPr="00841B5F" w:rsidRDefault="00A22970" w:rsidP="00A22970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 xml:space="preserve">Strony ustalają cenę za energię elektryczną w zł/1 </w:t>
      </w:r>
      <w:proofErr w:type="spellStart"/>
      <w:r w:rsidRPr="00841B5F">
        <w:rPr>
          <w:rFonts w:ascii="ArialNarrow" w:hAnsi="ArialNarrow" w:cs="ArialNarrow"/>
        </w:rPr>
        <w:t>kWh</w:t>
      </w:r>
      <w:proofErr w:type="spellEnd"/>
      <w:r w:rsidRPr="00841B5F">
        <w:rPr>
          <w:rFonts w:ascii="ArialNarrow" w:hAnsi="ArialNarrow" w:cs="ArialNarrow"/>
        </w:rPr>
        <w:t xml:space="preserve"> dla obiektów Zamawiającego, wymienionych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załączniku nr 1 do niniejszej Umowy:</w:t>
      </w:r>
    </w:p>
    <w:p w:rsidR="001B0C8A" w:rsidRDefault="001B0C8A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a) w okresie od _________ do _________ w wysokości:</w:t>
      </w:r>
    </w:p>
    <w:p w:rsidR="001B0C8A" w:rsidRDefault="001B0C8A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netto ___________ oraz podatek od towarów i usług VAT 23 %,</w:t>
      </w:r>
    </w:p>
    <w:p w:rsidR="001B0C8A" w:rsidRDefault="001B0C8A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>Z przyczyn formalno-prawnych Zamawiający dopuszcza zmianę terminu rozpoczęcia zamówienia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z zastrzeżeniem granicznego </w:t>
      </w:r>
      <w:r w:rsidR="001B0C8A">
        <w:rPr>
          <w:rFonts w:ascii="ArialNarrow" w:hAnsi="ArialNarrow" w:cs="ArialNarrow"/>
        </w:rPr>
        <w:t xml:space="preserve">terminu wykonania zamówienia do </w:t>
      </w:r>
      <w:r w:rsidRPr="00841B5F">
        <w:rPr>
          <w:rFonts w:ascii="ArialNarrow" w:hAnsi="ArialNarrow" w:cs="ArialNarrow"/>
        </w:rPr>
        <w:t>_____________.</w:t>
      </w:r>
    </w:p>
    <w:p w:rsidR="001B0C8A" w:rsidRDefault="001B0C8A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1B0C8A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>Cena jednostkowa netto (tj. cena bez podatku VAT) określona w ust. 1 będzie podlegała zmianie tylko w</w:t>
      </w:r>
      <w:r w:rsidR="00A00747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przypadku ustawowej zmiany opodatkowania energii elektrycznej podatkiem </w:t>
      </w:r>
      <w:r w:rsidRPr="00841B5F">
        <w:rPr>
          <w:rFonts w:ascii="ArialNarrow" w:hAnsi="ArialNarrow" w:cs="ArialNarrow"/>
        </w:rPr>
        <w:lastRenderedPageBreak/>
        <w:t>akcyzowym. Cena brutto</w:t>
      </w:r>
      <w:r w:rsidR="001B0C8A">
        <w:rPr>
          <w:rFonts w:ascii="ArialNarrow" w:hAnsi="ArialNarrow" w:cs="ArialNarrow"/>
        </w:rPr>
        <w:t xml:space="preserve"> </w:t>
      </w:r>
      <w:r w:rsidR="0055695B">
        <w:rPr>
          <w:rFonts w:ascii="ArialNarrow" w:hAnsi="ArialNarrow" w:cs="ArialNarrow"/>
        </w:rPr>
        <w:t>ulega zmianie wyłącznie</w:t>
      </w:r>
      <w:r w:rsidRPr="00841B5F">
        <w:rPr>
          <w:rFonts w:ascii="ArialNarrow" w:hAnsi="ArialNarrow" w:cs="ArialNarrow"/>
        </w:rPr>
        <w:t xml:space="preserve"> w przypadku ustawowej zmiany stawki podatku VAT o wartość wynikającą z tych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zmian.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</w:t>
      </w:r>
      <w:r w:rsidRPr="00841B5F">
        <w:rPr>
          <w:rFonts w:ascii="ArialNarrow" w:hAnsi="ArialNarrow" w:cs="ArialNarrow"/>
        </w:rPr>
        <w:t>Cena jednostkowa, o której mowa w ust. 1, obejmują wszystkie koszty i składniki związane z realizacją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przedmiotu Umowy oraz należności wynikające z obowiązujących przepisów z zastrzeżeniem ust. 3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powyżej.</w:t>
      </w:r>
    </w:p>
    <w:p w:rsidR="001B0C8A" w:rsidRDefault="001B0C8A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1B0C8A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6</w:t>
      </w:r>
    </w:p>
    <w:p w:rsidR="00841B5F" w:rsidRPr="00841B5F" w:rsidRDefault="00841B5F" w:rsidP="001B0C8A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Rozliczenia</w:t>
      </w:r>
    </w:p>
    <w:p w:rsidR="001B0C8A" w:rsidRDefault="001B0C8A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>Strony ustalają, że rozliczenia za pobraną energię elektryczną odbywać się będą zgodnie z okresem</w:t>
      </w:r>
      <w:r w:rsidR="001B0C8A">
        <w:rPr>
          <w:rFonts w:ascii="ArialNarrow" w:hAnsi="ArialNarrow" w:cs="ArialNarrow"/>
        </w:rPr>
        <w:t xml:space="preserve"> r</w:t>
      </w:r>
      <w:r w:rsidRPr="00841B5F">
        <w:rPr>
          <w:rFonts w:ascii="ArialNarrow" w:hAnsi="ArialNarrow" w:cs="ArialNarrow"/>
        </w:rPr>
        <w:t>ozliczeniowym stosowanym przez OSD działającym na danym terenie. Wykonawca otrzymywać będzie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wynagrodzenie z tytułu realizacji niniejszej umowy w wysokości określonej w § 5 ust. 1 netto za 1 </w:t>
      </w:r>
      <w:proofErr w:type="spellStart"/>
      <w:r w:rsidRPr="00841B5F">
        <w:rPr>
          <w:rFonts w:ascii="ArialNarrow" w:hAnsi="ArialNarrow" w:cs="ArialNarrow"/>
        </w:rPr>
        <w:t>kWh</w:t>
      </w:r>
      <w:proofErr w:type="spellEnd"/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zużytej energii elektrycznej na podstawie wskazań układu/układów pomiarowo –rozliczeniowego/rozliczeniowych udostępnionych przez OSD w danym okresie rozliczeniowym do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obiektów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ujętych w załączniku nr 1 do niniejszej umowy, powiększone o podatek VAT.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>Faktury będą obejmować wynagrodzenie jedynie za rzeczywiście pobraną energię w danym okresie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rozliczeniowym, ustaloną na podstawie wskazań układu pomiarowo-rozliczeniowego lub danych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pomiarowo - rozliczeniowych, udostępnianych </w:t>
      </w:r>
      <w:r w:rsidRPr="00841B5F">
        <w:rPr>
          <w:rFonts w:ascii="ArialNarrow,Bold" w:hAnsi="ArialNarrow,Bold" w:cs="ArialNarrow,Bold"/>
          <w:b/>
          <w:bCs/>
        </w:rPr>
        <w:t xml:space="preserve">Wykonawcy </w:t>
      </w:r>
      <w:r w:rsidRPr="00841B5F">
        <w:rPr>
          <w:rFonts w:ascii="ArialNarrow" w:hAnsi="ArialNarrow" w:cs="ArialNarrow"/>
        </w:rPr>
        <w:t xml:space="preserve">przez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.</w:t>
      </w:r>
    </w:p>
    <w:p w:rsidR="00841B5F" w:rsidRPr="001B0C8A" w:rsidRDefault="00841B5F" w:rsidP="001B0C8A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1B0C8A">
        <w:rPr>
          <w:rFonts w:ascii="ArialNarrow,Bold" w:hAnsi="ArialNarrow,Bold" w:cs="ArialNarrow,Bold"/>
          <w:b/>
          <w:bCs/>
        </w:rPr>
        <w:t xml:space="preserve">3. </w:t>
      </w:r>
      <w:r w:rsidRPr="001B0C8A">
        <w:rPr>
          <w:rFonts w:ascii="ArialNarrow" w:hAnsi="ArialNarrow" w:cs="ArialNarrow"/>
        </w:rPr>
        <w:t>W przypadku stwierdzenia błędów w pomiarze lub odczycie wskazań układu pomiarowo-rozliczeniowego,</w:t>
      </w:r>
      <w:r w:rsidR="001B0C8A" w:rsidRPr="001B0C8A">
        <w:rPr>
          <w:rFonts w:ascii="ArialNarrow" w:hAnsi="ArialNarrow" w:cs="ArialNarrow"/>
        </w:rPr>
        <w:t xml:space="preserve"> </w:t>
      </w:r>
      <w:r w:rsidRPr="001B0C8A">
        <w:rPr>
          <w:rFonts w:ascii="ArialNarrow" w:hAnsi="ArialNarrow" w:cs="ArialNarrow"/>
        </w:rPr>
        <w:t>które spowodowały zaniżenie lub zawyżenie faktycznie pobranej energii elektrycznej Strony są</w:t>
      </w:r>
      <w:r w:rsidR="001B0C8A" w:rsidRPr="001B0C8A">
        <w:rPr>
          <w:rFonts w:ascii="ArialNarrow" w:hAnsi="ArialNarrow" w:cs="ArialNarrow"/>
        </w:rPr>
        <w:t xml:space="preserve"> </w:t>
      </w:r>
      <w:r w:rsidRPr="001B0C8A">
        <w:rPr>
          <w:rFonts w:ascii="ArialNarrow" w:hAnsi="ArialNarrow" w:cs="ArialNarrow"/>
        </w:rPr>
        <w:t>zobowiązane do przekazania środków finansowych należnych za energię elektryczną na podstawie ilości</w:t>
      </w:r>
      <w:r w:rsidR="001B0C8A" w:rsidRPr="001B0C8A">
        <w:rPr>
          <w:rFonts w:ascii="ArialNarrow" w:hAnsi="ArialNarrow" w:cs="ArialNarrow"/>
        </w:rPr>
        <w:t xml:space="preserve"> </w:t>
      </w:r>
      <w:r w:rsidRPr="001B0C8A">
        <w:rPr>
          <w:rFonts w:ascii="ArialNarrow" w:hAnsi="ArialNarrow" w:cs="ArialNarrow"/>
        </w:rPr>
        <w:t>energii elektrycznej stanowiącej średnią liczbę jednostek energii elektrycznej za okres doby (obliczaną na</w:t>
      </w:r>
      <w:r w:rsidR="001B0C8A" w:rsidRPr="001B0C8A">
        <w:rPr>
          <w:rFonts w:ascii="ArialNarrow" w:hAnsi="ArialNarrow" w:cs="ArialNarrow"/>
        </w:rPr>
        <w:t xml:space="preserve"> </w:t>
      </w:r>
      <w:r w:rsidRPr="001B0C8A">
        <w:rPr>
          <w:rFonts w:ascii="ArialNarrow" w:hAnsi="ArialNarrow" w:cs="ArialNarrow"/>
        </w:rPr>
        <w:t>podstawie sumy jednostek energii elektrycznej prawidłowo wykazanych przez układ pomiarowo</w:t>
      </w:r>
      <w:r w:rsidR="001B0C8A" w:rsidRPr="001B0C8A">
        <w:rPr>
          <w:rFonts w:ascii="ArialNarrow" w:hAnsi="ArialNarrow" w:cs="ArialNarrow"/>
        </w:rPr>
        <w:t>-</w:t>
      </w:r>
      <w:r w:rsidRPr="001B0C8A">
        <w:rPr>
          <w:rFonts w:ascii="ArialNarrow" w:hAnsi="ArialNarrow" w:cs="ArialNarrow"/>
        </w:rPr>
        <w:t>rozliczeniowy</w:t>
      </w:r>
      <w:r w:rsidR="001B0C8A" w:rsidRPr="001B0C8A">
        <w:rPr>
          <w:rFonts w:ascii="ArialNarrow" w:hAnsi="ArialNarrow" w:cs="ArialNarrow"/>
        </w:rPr>
        <w:t xml:space="preserve"> </w:t>
      </w:r>
      <w:r w:rsidRPr="001B0C8A">
        <w:rPr>
          <w:rFonts w:ascii="ArialNarrow" w:hAnsi="ArialNarrow" w:cs="ArialNarrow"/>
        </w:rPr>
        <w:t>w poprzednim okresie rozliczeniowym, podzieloną przez liczbę dni tego okresu</w:t>
      </w:r>
      <w:r w:rsidR="001B0C8A" w:rsidRPr="001B0C8A">
        <w:rPr>
          <w:rFonts w:ascii="ArialNarrow" w:hAnsi="ArialNarrow" w:cs="ArialNarrow"/>
        </w:rPr>
        <w:t xml:space="preserve"> </w:t>
      </w:r>
      <w:r w:rsidRPr="001B0C8A">
        <w:rPr>
          <w:rFonts w:ascii="ArialNarrow" w:hAnsi="ArialNarrow" w:cs="ArialNarrow"/>
        </w:rPr>
        <w:t>rozliczeniowego), pomnożoną przez liczbę dni okresu, którego dotyczy korekta faktury. W wyliczaniu</w:t>
      </w:r>
      <w:r w:rsidR="001B0C8A" w:rsidRPr="001B0C8A">
        <w:rPr>
          <w:rFonts w:ascii="ArialNarrow" w:hAnsi="ArialNarrow" w:cs="ArialNarrow"/>
        </w:rPr>
        <w:t xml:space="preserve"> </w:t>
      </w:r>
      <w:r w:rsidRPr="001B0C8A">
        <w:rPr>
          <w:rFonts w:ascii="ArialNarrow" w:hAnsi="ArialNarrow" w:cs="ArialNarrow"/>
        </w:rPr>
        <w:t>wielkości korekty należy uwzględnić sezonowość poboru energii elektrycznej oraz inne udokumentowane</w:t>
      </w:r>
      <w:r w:rsidR="001B0C8A" w:rsidRPr="001B0C8A">
        <w:rPr>
          <w:rFonts w:ascii="ArialNarrow" w:hAnsi="ArialNarrow" w:cs="ArialNarrow"/>
        </w:rPr>
        <w:t xml:space="preserve"> </w:t>
      </w:r>
      <w:r w:rsidRPr="001B0C8A">
        <w:rPr>
          <w:rFonts w:ascii="ArialNarrow" w:hAnsi="ArialNarrow" w:cs="ArialNarrow"/>
        </w:rPr>
        <w:t>okoliczności mające wpływ na wielkość poboru tej energii.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</w:t>
      </w:r>
      <w:r w:rsidRPr="00841B5F">
        <w:rPr>
          <w:rFonts w:ascii="ArialNarrow" w:hAnsi="ArialNarrow" w:cs="ArialNarrow"/>
        </w:rPr>
        <w:t>Podstawą do wyliczenia wielkości korekty faktury jest: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A. wielkość błędu odczytu lub wskazań układu pomiarowo-rozliczeniowego</w:t>
      </w:r>
    </w:p>
    <w:p w:rsidR="00841B5F" w:rsidRPr="00841B5F" w:rsidRDefault="00841B5F" w:rsidP="001B0C8A">
      <w:pPr>
        <w:suppressLineNumbers/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B. jeżeli określenie wielkości błędu, o którym mowa w lit. A</w:t>
      </w:r>
      <w:r w:rsidR="001B0C8A">
        <w:rPr>
          <w:rFonts w:ascii="ArialNarrow" w:hAnsi="ArialNarrow" w:cs="ArialNarrow"/>
        </w:rPr>
        <w:t xml:space="preserve">, nie jest możliwe, podstawę do </w:t>
      </w:r>
      <w:r w:rsidRPr="00841B5F">
        <w:rPr>
          <w:rFonts w:ascii="ArialNarrow" w:hAnsi="ArialNarrow" w:cs="ArialNarrow"/>
        </w:rPr>
        <w:t>wyliczenia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wielkości korekty stanowi średnia liczba jednostek energii elektrycznej za okres doby (obliczaną na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podstawie sumy jednostek energii elektrycznej prawidłowo wykazanych przez układ pomiarowo</w:t>
      </w:r>
      <w:r w:rsidR="001B0C8A">
        <w:rPr>
          <w:rFonts w:ascii="ArialNarrow" w:hAnsi="ArialNarrow" w:cs="ArialNarrow"/>
        </w:rPr>
        <w:t>-</w:t>
      </w:r>
      <w:r w:rsidRPr="00841B5F">
        <w:rPr>
          <w:rFonts w:ascii="ArialNarrow" w:hAnsi="ArialNarrow" w:cs="ArialNarrow"/>
        </w:rPr>
        <w:t>rozliczeniowy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poprzednim okresie rozliczeniowym, podzieloną przez liczbę dni tego okresu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rozliczeniowego), pomnożoną przez liczbę dni okresu, którego dotyczy korekta faktury.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5. </w:t>
      </w:r>
      <w:r w:rsidRPr="00841B5F">
        <w:rPr>
          <w:rFonts w:ascii="ArialNarrow" w:hAnsi="ArialNarrow" w:cs="ArialNarrow"/>
        </w:rPr>
        <w:t>Jeżeli nie można ustalić średniego dobowego zużycia energii elektrycznej na podstawie poprzedniego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okresu rozliczeniowego, podstawą wyliczenia wielkości korekty jest wskazanie układu </w:t>
      </w:r>
      <w:r w:rsidR="001B0C8A">
        <w:rPr>
          <w:rFonts w:ascii="ArialNarrow" w:hAnsi="ArialNarrow" w:cs="ArialNarrow"/>
        </w:rPr>
        <w:t xml:space="preserve">pomiarowo rozliczeniowego </w:t>
      </w:r>
      <w:r w:rsidRPr="00841B5F">
        <w:rPr>
          <w:rFonts w:ascii="ArialNarrow" w:hAnsi="ArialNarrow" w:cs="ArialNarrow"/>
        </w:rPr>
        <w:t>z następnego okresu rozliczeniowego.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6. </w:t>
      </w:r>
      <w:r w:rsidRPr="00841B5F">
        <w:rPr>
          <w:rFonts w:ascii="ArialNarrow" w:hAnsi="ArialNarrow" w:cs="ArialNarrow"/>
        </w:rPr>
        <w:t>W wyliczaniu wielkości korekty należy uwzględnić sezonowość poboru energii elektrycznej oraz inne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udokumentowane okoliczności mające wpływ na wielkość poboru tej energii.</w:t>
      </w:r>
    </w:p>
    <w:p w:rsidR="003320BD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7. </w:t>
      </w:r>
      <w:r w:rsidRPr="00841B5F">
        <w:rPr>
          <w:rFonts w:ascii="ArialNarrow" w:hAnsi="ArialNarrow" w:cs="ArialNarrow"/>
        </w:rPr>
        <w:t>Jeżeli błędy wskazane w ust. 3 spowodowały zawyżenie lub zaniżenie należności za dostarczoną energię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elektryczną Wykonawca jest obowiązany dokonać korekty uprzednio wystawionych faktur. Nadpłata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wynikająca z korekty rozliczeń wskazanych w fakturze korygującej podlega zaliczeniu na poczet płatności</w:t>
      </w:r>
      <w:r w:rsidR="001B0C8A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najbliższym okresie rozliczeniowym, chyba że Zamawiający zażąda jej zwrotu. W przypadku powstania</w:t>
      </w:r>
      <w:r w:rsidR="001B0C8A">
        <w:rPr>
          <w:rFonts w:ascii="ArialNarrow" w:hAnsi="ArialNarrow" w:cs="ArialNarrow"/>
        </w:rPr>
        <w:t xml:space="preserve"> </w:t>
      </w:r>
      <w:r w:rsidR="003958FE">
        <w:rPr>
          <w:rFonts w:ascii="ArialNarrow" w:hAnsi="ArialNarrow" w:cs="ArialNarrow"/>
        </w:rPr>
        <w:t>niedopłaty zostanie wystawiona  faktura</w:t>
      </w:r>
      <w:r w:rsidR="003320BD">
        <w:rPr>
          <w:rFonts w:ascii="ArialNarrow" w:hAnsi="ArialNarrow" w:cs="ArialNarrow"/>
        </w:rPr>
        <w:t xml:space="preserve"> VAT.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8. </w:t>
      </w:r>
      <w:r w:rsidRPr="00841B5F">
        <w:rPr>
          <w:rFonts w:ascii="ArialNarrow" w:hAnsi="ArialNarrow" w:cs="ArialNarrow"/>
        </w:rPr>
        <w:t>Wykonawca winien dokonać również korekty faktur wystawionych z zastosowaniem cen innych niż ceny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wymienione w § 5 ust. 1.</w:t>
      </w:r>
    </w:p>
    <w:p w:rsidR="00841B5F" w:rsidRDefault="00841B5F" w:rsidP="003320BD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9. </w:t>
      </w:r>
      <w:r w:rsidRPr="00841B5F">
        <w:rPr>
          <w:rFonts w:ascii="ArialNarrow" w:hAnsi="ArialNarrow" w:cs="ArialNarrow"/>
        </w:rPr>
        <w:t xml:space="preserve">Strony ustalają następujący sposób rozliczeń, w którym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 xml:space="preserve">wystawia </w:t>
      </w:r>
      <w:r w:rsidRPr="00841B5F">
        <w:rPr>
          <w:rFonts w:ascii="ArialNarrow,Bold" w:hAnsi="ArialNarrow,Bold" w:cs="ArialNarrow,Bold"/>
          <w:b/>
          <w:bCs/>
        </w:rPr>
        <w:t xml:space="preserve">Zamawiającemu </w:t>
      </w:r>
      <w:r w:rsidRPr="00841B5F">
        <w:rPr>
          <w:rFonts w:ascii="ArialNarrow" w:hAnsi="ArialNarrow" w:cs="ArialNarrow"/>
        </w:rPr>
        <w:t>na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koniec okresu rozliczeniowego stosowanego przez OSD fakturę rozliczeniową, z terminem płatności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określonym na </w:t>
      </w:r>
      <w:r w:rsidR="00FE1763">
        <w:rPr>
          <w:rFonts w:ascii="ArialNarrow" w:hAnsi="ArialNarrow" w:cs="ArialNarrow"/>
        </w:rPr>
        <w:t>……………*</w:t>
      </w:r>
      <w:r w:rsidRPr="00841B5F">
        <w:rPr>
          <w:rFonts w:ascii="ArialNarrow" w:hAnsi="ArialNarrow" w:cs="ArialNarrow"/>
        </w:rPr>
        <w:t xml:space="preserve"> od daty prawidłowego wystawienia faktury VAT przez </w:t>
      </w:r>
      <w:r w:rsidRPr="00841B5F">
        <w:rPr>
          <w:rFonts w:ascii="ArialNarrow,Bold" w:hAnsi="ArialNarrow,Bold" w:cs="ArialNarrow,Bold"/>
          <w:b/>
          <w:bCs/>
        </w:rPr>
        <w:t>Wykonawcę</w:t>
      </w:r>
      <w:r w:rsidRPr="00841B5F">
        <w:rPr>
          <w:rFonts w:ascii="ArialNarrow" w:hAnsi="ArialNarrow" w:cs="ArialNarrow"/>
        </w:rPr>
        <w:t>, przelewem na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konto </w:t>
      </w:r>
      <w:r w:rsidRPr="00841B5F">
        <w:rPr>
          <w:rFonts w:ascii="ArialNarrow,Bold" w:hAnsi="ArialNarrow,Bold" w:cs="ArialNarrow,Bold"/>
          <w:b/>
          <w:bCs/>
        </w:rPr>
        <w:t>Wykonawcy</w:t>
      </w:r>
      <w:r w:rsidRPr="00841B5F">
        <w:rPr>
          <w:rFonts w:ascii="ArialNarrow" w:hAnsi="ArialNarrow" w:cs="ArialNarrow"/>
        </w:rPr>
        <w:t xml:space="preserve">.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 xml:space="preserve">zobowiązany jest do doręczenia faktury na co najmniej </w:t>
      </w:r>
      <w:r w:rsidR="00FE1763">
        <w:rPr>
          <w:rFonts w:ascii="ArialNarrow" w:hAnsi="ArialNarrow" w:cs="ArialNarrow"/>
        </w:rPr>
        <w:t>7</w:t>
      </w:r>
      <w:r w:rsidRPr="00841B5F">
        <w:rPr>
          <w:rFonts w:ascii="ArialNarrow" w:hAnsi="ArialNarrow" w:cs="ArialNarrow"/>
        </w:rPr>
        <w:t xml:space="preserve"> dni przed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określonym terminem </w:t>
      </w:r>
      <w:r w:rsidRPr="00841B5F">
        <w:rPr>
          <w:rFonts w:ascii="ArialNarrow" w:hAnsi="ArialNarrow" w:cs="ArialNarrow"/>
        </w:rPr>
        <w:lastRenderedPageBreak/>
        <w:t>płatności. W razie niezachowania tego terminu, termin płatności wskazany w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fakturze VAT zostanie automatycznie przedłużony o czas opóźnienia. </w:t>
      </w:r>
    </w:p>
    <w:p w:rsidR="00FE1763" w:rsidRPr="00FE1763" w:rsidRDefault="00FE1763" w:rsidP="003320BD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i/>
          <w:sz w:val="20"/>
          <w:szCs w:val="20"/>
        </w:rPr>
      </w:pPr>
      <w:r w:rsidRPr="00FE1763">
        <w:rPr>
          <w:rFonts w:ascii="ArialNarrow" w:hAnsi="ArialNarrow" w:cs="ArialNarrow"/>
          <w:i/>
          <w:sz w:val="20"/>
          <w:szCs w:val="20"/>
        </w:rPr>
        <w:t xml:space="preserve">* Zamawiający pobierze dane z </w:t>
      </w:r>
      <w:proofErr w:type="spellStart"/>
      <w:r w:rsidRPr="00FE1763">
        <w:rPr>
          <w:rFonts w:ascii="ArialNarrow" w:hAnsi="ArialNarrow" w:cs="ArialNarrow"/>
          <w:i/>
          <w:sz w:val="20"/>
          <w:szCs w:val="20"/>
        </w:rPr>
        <w:t>oferty</w:t>
      </w:r>
      <w:proofErr w:type="spellEnd"/>
    </w:p>
    <w:p w:rsidR="00FE1763" w:rsidRDefault="00FE1763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7</w:t>
      </w:r>
    </w:p>
    <w:p w:rsid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Płatności</w:t>
      </w:r>
    </w:p>
    <w:p w:rsidR="003320BD" w:rsidRPr="00841B5F" w:rsidRDefault="003320BD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Strony </w:t>
      </w:r>
      <w:r w:rsidRPr="00841B5F">
        <w:rPr>
          <w:rFonts w:ascii="ArialNarrow" w:hAnsi="ArialNarrow" w:cs="ArialNarrow"/>
        </w:rPr>
        <w:t>określają, że terminem spełnienia świadczenia jest dzień uznania rachunku bankowego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Wykonawcy.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 xml:space="preserve">W przypadku niedotrzymania terminu płatności faktur,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 xml:space="preserve">obciąża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odsetkami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ustawowymi.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 xml:space="preserve">O zmianach danych kont bankowych lub danych adresowych </w:t>
      </w:r>
      <w:r w:rsidRPr="00841B5F">
        <w:rPr>
          <w:rFonts w:ascii="ArialNarrow,Bold" w:hAnsi="ArialNarrow,Bold" w:cs="ArialNarrow,Bold"/>
          <w:b/>
          <w:bCs/>
        </w:rPr>
        <w:t xml:space="preserve">Strony </w:t>
      </w:r>
      <w:r w:rsidRPr="00841B5F">
        <w:rPr>
          <w:rFonts w:ascii="ArialNarrow" w:hAnsi="ArialNarrow" w:cs="ArialNarrow"/>
        </w:rPr>
        <w:t>zobowiązują się wzajemnie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powiadamiać, pod rygorem poniesienia kosztów związanych z mylnymi operacjami bankowymi.</w:t>
      </w:r>
    </w:p>
    <w:p w:rsidR="003320BD" w:rsidRPr="00841B5F" w:rsidRDefault="003320BD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8</w:t>
      </w:r>
    </w:p>
    <w:p w:rsid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Wstrzymanie sprzedaży energii</w:t>
      </w:r>
    </w:p>
    <w:p w:rsidR="003320BD" w:rsidRPr="00841B5F" w:rsidRDefault="003320BD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>Wykonawcy przysługuje prawo złożenia do OSD wniosku o wstrzymanie dostarczania energii w przypadku</w:t>
      </w:r>
      <w:r w:rsidR="003320BD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gdy Zamawiający zwleka z zapłatą za pobraną energię elektryczną, co najmniej 30 dni po upływie terminu</w:t>
      </w:r>
      <w:r w:rsidR="003320BD">
        <w:rPr>
          <w:rFonts w:ascii="ArialNarrow" w:hAnsi="ArialNarrow" w:cs="ArialNarrow"/>
        </w:rPr>
        <w:t xml:space="preserve"> płatności, pomimo uprzedniego</w:t>
      </w:r>
      <w:r w:rsidR="009F2F28">
        <w:rPr>
          <w:rFonts w:ascii="ArialNarrow" w:hAnsi="ArialNarrow" w:cs="ArialNarrow"/>
        </w:rPr>
        <w:t xml:space="preserve"> bezskutecznego</w:t>
      </w:r>
      <w:r w:rsidR="003320BD">
        <w:rPr>
          <w:rFonts w:ascii="ArialNarrow" w:hAnsi="ArialNarrow" w:cs="ArialNarrow"/>
        </w:rPr>
        <w:t xml:space="preserve"> wezwania do zapłaty oraz powiadomienia Zamawiającego na piśmie o zamiarze  </w:t>
      </w:r>
      <w:r w:rsidR="009F2F28" w:rsidRPr="009F2F28">
        <w:rPr>
          <w:rFonts w:ascii="ArialNarrow" w:hAnsi="ArialNarrow"/>
          <w:bCs/>
        </w:rPr>
        <w:t>wstrzymania sprzedaży energii elektrycznej i wypowiedzenia Umowy</w:t>
      </w:r>
    </w:p>
    <w:p w:rsidR="00841B5F" w:rsidRPr="00841B5F" w:rsidRDefault="009F2F28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2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>Wstrzymanie sprzedaży energii dotyczyć będzie obiektu, na którym występuje zadłużenie.</w:t>
      </w:r>
    </w:p>
    <w:p w:rsidR="00841B5F" w:rsidRPr="00841B5F" w:rsidRDefault="009F2F28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3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 xml:space="preserve">Wznowienie dostarczania energii elektrycznej i świadczenie usług dystrybucji przez </w:t>
      </w:r>
      <w:r w:rsidR="00841B5F" w:rsidRPr="00841B5F">
        <w:rPr>
          <w:rFonts w:ascii="ArialNarrow,Bold" w:hAnsi="ArialNarrow,Bold" w:cs="ArialNarrow,Bold"/>
          <w:b/>
          <w:bCs/>
        </w:rPr>
        <w:t xml:space="preserve">OSD </w:t>
      </w:r>
      <w:r w:rsidR="00841B5F" w:rsidRPr="00841B5F">
        <w:rPr>
          <w:rFonts w:ascii="ArialNarrow" w:hAnsi="ArialNarrow" w:cs="ArialNarrow"/>
        </w:rPr>
        <w:t>na wniosek</w:t>
      </w:r>
      <w:r w:rsidR="003320BD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,Bold" w:hAnsi="ArialNarrow,Bold" w:cs="ArialNarrow,Bold"/>
          <w:b/>
          <w:bCs/>
        </w:rPr>
        <w:t xml:space="preserve">Wykonawcy </w:t>
      </w:r>
      <w:r w:rsidR="00841B5F" w:rsidRPr="00841B5F">
        <w:rPr>
          <w:rFonts w:ascii="ArialNarrow" w:hAnsi="ArialNarrow" w:cs="ArialNarrow"/>
        </w:rPr>
        <w:t>może nastąpić po uregulowaniu zaległych należności za energię elektryczną oraz</w:t>
      </w:r>
      <w:r w:rsidR="003320BD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 xml:space="preserve">dodatkowych opłat związanych ze wznowieniem dostawy energii na rzecz </w:t>
      </w:r>
      <w:r w:rsidR="00841B5F" w:rsidRPr="00841B5F">
        <w:rPr>
          <w:rFonts w:ascii="ArialNarrow,Bold" w:hAnsi="ArialNarrow,Bold" w:cs="ArialNarrow,Bold"/>
          <w:b/>
          <w:bCs/>
        </w:rPr>
        <w:t xml:space="preserve">OSD </w:t>
      </w:r>
      <w:r w:rsidR="00841B5F" w:rsidRPr="00841B5F">
        <w:rPr>
          <w:rFonts w:ascii="ArialNarrow" w:hAnsi="ArialNarrow" w:cs="ArialNarrow"/>
        </w:rPr>
        <w:t>wynikających z jego</w:t>
      </w:r>
      <w:r w:rsidR="003320BD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taryfy.</w:t>
      </w:r>
    </w:p>
    <w:p w:rsidR="003320BD" w:rsidRDefault="003320BD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9</w:t>
      </w:r>
    </w:p>
    <w:p w:rsidR="00841B5F" w:rsidRDefault="00841B5F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Okres obowiązywania Umowy</w:t>
      </w:r>
    </w:p>
    <w:p w:rsidR="003320BD" w:rsidRPr="00841B5F" w:rsidRDefault="003320BD" w:rsidP="003320BD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>Strony ustalają, że rozpoczęcie sprzedaży energii elektrycznej nastąpi od dnia __________ r. (data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określona w załączniku nr 1 do niniejszej Umowy), jednak nie wcześniej niż po zawarciu przez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Zamawiającego umów o świadczenie usługi dystrybucji energii elektrycznej, skutecznym przeprowadzeniu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procesu zmiany sprzedawcy z właściwym </w:t>
      </w:r>
      <w:r w:rsidRPr="00841B5F">
        <w:rPr>
          <w:rFonts w:ascii="ArialNarrow,Bold" w:hAnsi="ArialNarrow,Bold" w:cs="ArialNarrow,Bold"/>
          <w:b/>
          <w:bCs/>
        </w:rPr>
        <w:t xml:space="preserve">OSD </w:t>
      </w:r>
      <w:r w:rsidRPr="00841B5F">
        <w:rPr>
          <w:rFonts w:ascii="ArialNarrow" w:hAnsi="ArialNarrow" w:cs="ArialNarrow"/>
        </w:rPr>
        <w:t>oraz skutecznym rozwiązaniu umowy</w:t>
      </w:r>
      <w:r w:rsidR="009F2F28">
        <w:rPr>
          <w:rFonts w:ascii="ArialNarrow" w:hAnsi="ArialNarrow" w:cs="ArialNarrow"/>
        </w:rPr>
        <w:t xml:space="preserve"> jeżeli zachodzi taka konieczność</w:t>
      </w:r>
      <w:r w:rsidRPr="00841B5F">
        <w:rPr>
          <w:rFonts w:ascii="ArialNarrow" w:hAnsi="ArialNarrow" w:cs="ArialNarrow"/>
        </w:rPr>
        <w:t>, na podstawie której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dotychczas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kupował energię elektryczną.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>Umowa niniejsza zawarta zostaje na czas określony od daty podpisania niniejszej Umowy do dnia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____________ r.</w:t>
      </w:r>
    </w:p>
    <w:p w:rsidR="009F2F28" w:rsidRPr="00841B5F" w:rsidRDefault="009F2F28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9F2F28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10</w:t>
      </w:r>
    </w:p>
    <w:p w:rsidR="00841B5F" w:rsidRPr="00841B5F" w:rsidRDefault="00841B5F" w:rsidP="009F2F28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Rozwiązanie Umowy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 xml:space="preserve">Rozwiązanie Umowy nie zwalnia </w:t>
      </w:r>
      <w:r w:rsidRPr="00841B5F">
        <w:rPr>
          <w:rFonts w:ascii="ArialNarrow,Bold" w:hAnsi="ArialNarrow,Bold" w:cs="ArialNarrow,Bold"/>
          <w:b/>
          <w:bCs/>
        </w:rPr>
        <w:t xml:space="preserve">Stron </w:t>
      </w:r>
      <w:r w:rsidRPr="00841B5F">
        <w:rPr>
          <w:rFonts w:ascii="ArialNarrow" w:hAnsi="ArialNarrow" w:cs="ArialNarrow"/>
        </w:rPr>
        <w:t xml:space="preserve">z obowiązku uregulowania wobec drugiej </w:t>
      </w:r>
      <w:r w:rsidRPr="00841B5F">
        <w:rPr>
          <w:rFonts w:ascii="ArialNarrow,Bold" w:hAnsi="ArialNarrow,Bold" w:cs="ArialNarrow,Bold"/>
          <w:b/>
          <w:bCs/>
        </w:rPr>
        <w:t xml:space="preserve">Strony </w:t>
      </w:r>
      <w:r w:rsidRPr="00841B5F">
        <w:rPr>
          <w:rFonts w:ascii="ArialNarrow" w:hAnsi="ArialNarrow" w:cs="ArialNarrow"/>
        </w:rPr>
        <w:t>wszelkich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zobowiązań z niej wynikających.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Strony </w:t>
      </w:r>
      <w:r w:rsidRPr="00841B5F">
        <w:rPr>
          <w:rFonts w:ascii="ArialNarrow" w:hAnsi="ArialNarrow" w:cs="ArialNarrow"/>
        </w:rPr>
        <w:t>dopuszczają możliwość dokonania cesji praw i przejęcia obowiązków wynikających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z niniejszej Umowy na inny podmiot w przypadku zmiany właściciela lub posiadacza obiektu, do którego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dostarczana jest energia elektryczna na podstawie niniejszej Umowy. W takim przypadku cesja nastąpi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zgodnie z przepisami Kodeksu Cywilnego.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 xml:space="preserve">Umowa może być rozwiązana przez </w:t>
      </w:r>
      <w:r w:rsidRPr="00841B5F">
        <w:rPr>
          <w:rFonts w:ascii="ArialNarrow,Bold" w:hAnsi="ArialNarrow,Bold" w:cs="ArialNarrow,Bold"/>
          <w:b/>
          <w:bCs/>
        </w:rPr>
        <w:t xml:space="preserve">jedną ze Stron </w:t>
      </w:r>
      <w:r w:rsidRPr="00841B5F">
        <w:rPr>
          <w:rFonts w:ascii="ArialNarrow" w:hAnsi="ArialNarrow" w:cs="ArialNarrow"/>
        </w:rPr>
        <w:t xml:space="preserve">w trybie natychmiastowym w przypadku, gdy </w:t>
      </w:r>
      <w:r w:rsidRPr="00841B5F">
        <w:rPr>
          <w:rFonts w:ascii="ArialNarrow,Bold" w:hAnsi="ArialNarrow,Bold" w:cs="ArialNarrow,Bold"/>
          <w:b/>
          <w:bCs/>
        </w:rPr>
        <w:t>druga</w:t>
      </w:r>
      <w:r w:rsidR="009F2F28">
        <w:rPr>
          <w:rFonts w:ascii="ArialNarrow,Bold" w:hAnsi="ArialNarrow,Bold" w:cs="ArialNarrow,Bold"/>
          <w:b/>
          <w:bCs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 xml:space="preserve">ze Stron, </w:t>
      </w:r>
      <w:r w:rsidRPr="00841B5F">
        <w:rPr>
          <w:rFonts w:ascii="ArialNarrow" w:hAnsi="ArialNarrow" w:cs="ArialNarrow"/>
        </w:rPr>
        <w:t>pomimo pisemnego wezwania, rażąco i uporczywie narusza warunki Umowy.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4. Zamawiającemu </w:t>
      </w:r>
      <w:r w:rsidRPr="00841B5F">
        <w:rPr>
          <w:rFonts w:ascii="ArialNarrow" w:hAnsi="ArialNarrow" w:cs="ArialNarrow"/>
        </w:rPr>
        <w:t>przysługuje prawo do odstąpienia od Umowy, gdy:</w:t>
      </w:r>
    </w:p>
    <w:p w:rsidR="00FE1763" w:rsidRDefault="00FE1763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FE1763" w:rsidRPr="00841B5F" w:rsidRDefault="00FE1763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lastRenderedPageBreak/>
        <w:t xml:space="preserve">a) </w:t>
      </w:r>
      <w:r w:rsidRPr="00841B5F">
        <w:rPr>
          <w:rFonts w:ascii="ArialNarrow" w:hAnsi="ArialNarrow" w:cs="ArialNarrow"/>
        </w:rPr>
        <w:t>wystąpi istotna zmiana okoliczności powodująca, że wykonanie Umowy nie leży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w interesie publicznym, czego nie można było przewidzieć w chwili zawarcia Umowy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-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może odstąpić od Umowy w terminie 30 dni od powzięcia wiadomości o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powyższych okolicznościach. W takim wypadku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może żądać jedynie wynagrodzenia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należnego mu za wykonanie części Umowy.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 xml:space="preserve">w przypadku rażącego i uporczywego naruszenia przez </w:t>
      </w:r>
      <w:r w:rsidRPr="00841B5F">
        <w:rPr>
          <w:rFonts w:ascii="ArialNarrow,Bold" w:hAnsi="ArialNarrow,Bold" w:cs="ArialNarrow,Bold"/>
          <w:b/>
          <w:bCs/>
        </w:rPr>
        <w:t xml:space="preserve">Wykonawcę </w:t>
      </w:r>
      <w:r w:rsidRPr="00841B5F">
        <w:rPr>
          <w:rFonts w:ascii="ArialNarrow" w:hAnsi="ArialNarrow" w:cs="ArialNarrow"/>
        </w:rPr>
        <w:t>obowiązków wynikających z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Umowy, w tym wykonywania przedmiotu Umowy niezgodnie ze złożoną ofertą </w:t>
      </w:r>
      <w:r w:rsidR="009F2F28">
        <w:rPr>
          <w:rFonts w:ascii="ArialNarrow" w:hAnsi="ArialNarrow" w:cs="ArialNarrow"/>
        </w:rPr>
        <w:t>–</w:t>
      </w:r>
      <w:r w:rsidRPr="00841B5F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>Zamawiający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może odstąpić od Umowy w terminie 30 dni od powzięcia wiadomości o powyższych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okolicznościach.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5. </w:t>
      </w:r>
      <w:r w:rsidRPr="00841B5F">
        <w:rPr>
          <w:rFonts w:ascii="ArialNarrow" w:hAnsi="ArialNarrow" w:cs="ArialNarrow"/>
        </w:rPr>
        <w:t xml:space="preserve">W przypadku, gdy </w:t>
      </w:r>
      <w:r w:rsidRPr="00841B5F">
        <w:rPr>
          <w:rFonts w:ascii="ArialNarrow,Bold" w:hAnsi="ArialNarrow,Bold" w:cs="ArialNarrow,Bold"/>
          <w:b/>
          <w:bCs/>
        </w:rPr>
        <w:t xml:space="preserve">Wykonawca, </w:t>
      </w:r>
      <w:r w:rsidRPr="00841B5F">
        <w:rPr>
          <w:rFonts w:ascii="ArialNarrow" w:hAnsi="ArialNarrow" w:cs="ArialNarrow"/>
        </w:rPr>
        <w:t xml:space="preserve">z przyczyn leżących po stronie </w:t>
      </w:r>
      <w:r w:rsidRPr="00841B5F">
        <w:rPr>
          <w:rFonts w:ascii="ArialNarrow,Bold" w:hAnsi="ArialNarrow,Bold" w:cs="ArialNarrow,Bold"/>
          <w:b/>
          <w:bCs/>
        </w:rPr>
        <w:t>Wykonawcy</w:t>
      </w:r>
      <w:r w:rsidRPr="00841B5F">
        <w:rPr>
          <w:rFonts w:ascii="ArialNarrow" w:hAnsi="ArialNarrow" w:cs="ArialNarrow"/>
        </w:rPr>
        <w:t>, zaprzestanie na stałe, bądź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tymczasowo, sprzedaży energii elektrycznej na rzecz </w:t>
      </w:r>
      <w:r w:rsidRPr="00841B5F">
        <w:rPr>
          <w:rFonts w:ascii="ArialNarrow,Bold" w:hAnsi="ArialNarrow,Bold" w:cs="ArialNarrow,Bold"/>
          <w:b/>
          <w:bCs/>
        </w:rPr>
        <w:t>Zamawiającego</w:t>
      </w:r>
      <w:r w:rsidRPr="00841B5F">
        <w:rPr>
          <w:rFonts w:ascii="ArialNarrow" w:hAnsi="ArialNarrow" w:cs="ArialNarrow"/>
        </w:rPr>
        <w:t>, skutkiem czego sprzedaż ta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będzie realizowana przez tzw. </w:t>
      </w:r>
      <w:r w:rsidRPr="00841B5F">
        <w:rPr>
          <w:rFonts w:ascii="ArialNarrow,Italic" w:hAnsi="ArialNarrow,Italic" w:cs="ArialNarrow,Italic"/>
          <w:i/>
          <w:iCs/>
        </w:rPr>
        <w:t>sprzedawcę rezerwowego</w:t>
      </w:r>
      <w:r w:rsidRPr="00841B5F">
        <w:rPr>
          <w:rFonts w:ascii="ArialNarrow" w:hAnsi="ArialNarrow" w:cs="ArialNarrow"/>
        </w:rPr>
        <w:t xml:space="preserve">, o czym jest mowa w art. 5 ust. 2a </w:t>
      </w:r>
      <w:proofErr w:type="spellStart"/>
      <w:r w:rsidRPr="00841B5F">
        <w:rPr>
          <w:rFonts w:ascii="ArialNarrow" w:hAnsi="ArialNarrow" w:cs="ArialNarrow"/>
        </w:rPr>
        <w:t>pkt</w:t>
      </w:r>
      <w:proofErr w:type="spellEnd"/>
      <w:r w:rsidRPr="00841B5F">
        <w:rPr>
          <w:rFonts w:ascii="ArialNarrow" w:hAnsi="ArialNarrow" w:cs="ArialNarrow"/>
        </w:rPr>
        <w:t xml:space="preserve"> 1 </w:t>
      </w:r>
      <w:proofErr w:type="spellStart"/>
      <w:r w:rsidRPr="00841B5F">
        <w:rPr>
          <w:rFonts w:ascii="ArialNarrow" w:hAnsi="ArialNarrow" w:cs="ArialNarrow"/>
        </w:rPr>
        <w:t>ppkt</w:t>
      </w:r>
      <w:proofErr w:type="spellEnd"/>
      <w:r w:rsidRPr="00841B5F">
        <w:rPr>
          <w:rFonts w:ascii="ArialNarrow" w:hAnsi="ArialNarrow" w:cs="ArialNarrow"/>
        </w:rPr>
        <w:t xml:space="preserve"> b)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Prawa energetycznego,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będzie zobowiązany do naprawienia powstałej stąd szkody. Za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powstałą w takiej sytuacji szkodę </w:t>
      </w:r>
      <w:proofErr w:type="spellStart"/>
      <w:r w:rsidRPr="00841B5F">
        <w:rPr>
          <w:rFonts w:ascii="ArialNarrow" w:hAnsi="ArialNarrow" w:cs="ArialNarrow"/>
        </w:rPr>
        <w:t>uważa</w:t>
      </w:r>
      <w:proofErr w:type="spellEnd"/>
      <w:r w:rsidRPr="00841B5F">
        <w:rPr>
          <w:rFonts w:ascii="ArialNarrow" w:hAnsi="ArialNarrow" w:cs="ArialNarrow"/>
        </w:rPr>
        <w:t xml:space="preserve"> się w szczególności różnicę w kosztach zakupu energii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elektrycznej od tzw. </w:t>
      </w:r>
      <w:r w:rsidRPr="00841B5F">
        <w:rPr>
          <w:rFonts w:ascii="ArialNarrow,Italic" w:hAnsi="ArialNarrow,Italic" w:cs="ArialNarrow,Italic"/>
          <w:i/>
          <w:iCs/>
        </w:rPr>
        <w:t>sprzedawcy rezerwowego</w:t>
      </w:r>
      <w:r w:rsidRPr="00841B5F">
        <w:rPr>
          <w:rFonts w:ascii="ArialNarrow" w:hAnsi="ArialNarrow" w:cs="ArialNarrow"/>
        </w:rPr>
        <w:t>, w stosunku do kosztów, jakie powinny były zostać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poniesione na podstawie niniejszej Umowy. Dotyczy to całego okresu realizacji sprzedaży energii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elektrycznej przez tzw. </w:t>
      </w:r>
      <w:r w:rsidRPr="00841B5F">
        <w:rPr>
          <w:rFonts w:ascii="ArialNarrow,Italic" w:hAnsi="ArialNarrow,Italic" w:cs="ArialNarrow,Italic"/>
          <w:i/>
          <w:iCs/>
        </w:rPr>
        <w:t>sprzedawcę rezerwowego</w:t>
      </w:r>
      <w:r w:rsidRPr="00841B5F">
        <w:rPr>
          <w:rFonts w:ascii="ArialNarrow" w:hAnsi="ArialNarrow" w:cs="ArialNarrow"/>
        </w:rPr>
        <w:t>, z tym, że nie dłużej niż do chwili wznowienia sprzedaży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przez </w:t>
      </w:r>
      <w:r w:rsidRPr="00841B5F">
        <w:rPr>
          <w:rFonts w:ascii="ArialNarrow,Bold" w:hAnsi="ArialNarrow,Bold" w:cs="ArialNarrow,Bold"/>
          <w:b/>
          <w:bCs/>
        </w:rPr>
        <w:t xml:space="preserve">Wykonawcę </w:t>
      </w:r>
      <w:r w:rsidRPr="00841B5F">
        <w:rPr>
          <w:rFonts w:ascii="ArialNarrow" w:hAnsi="ArialNarrow" w:cs="ArialNarrow"/>
        </w:rPr>
        <w:t>bądź innego sprzedawcę energii elektrycznej wyłonionego w przetargu publicznym, z</w:t>
      </w:r>
      <w:r w:rsidR="009F2F28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tym, że nigdy dłużej niż do dnia wskazanego w § 9 ust. 2 niniejszej Umowy.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6. </w:t>
      </w:r>
      <w:r w:rsidRPr="00841B5F">
        <w:rPr>
          <w:rFonts w:ascii="ArialNarrow" w:hAnsi="ArialNarrow" w:cs="ArialNarrow"/>
        </w:rPr>
        <w:t xml:space="preserve">W sytuacji, o której mowa w ust. 5 powyżej, jeżeli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nie wznowi sprzedaży elektrycznej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przeciągu 2 miesięcy, to w takim przypadku stosuje się odpowiednio ust. 4 b) powyżej, z tym, że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zachowuje swoje roszczenie o naprawienie szkody, o którym mowa w ust. 5 powyżej.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7. </w:t>
      </w:r>
      <w:r w:rsidRPr="00841B5F">
        <w:rPr>
          <w:rFonts w:ascii="ArialNarrow" w:hAnsi="ArialNarrow" w:cs="ArialNarrow"/>
        </w:rPr>
        <w:t>Rozwiązanie oraz odstąpienie od Umowy, o których mowa w niniejszym paragrafie, powinno nastąpić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w formie pisemnej pod rygorem nieważności takiego oświadczenia.</w:t>
      </w:r>
    </w:p>
    <w:p w:rsidR="00C05952" w:rsidRPr="00841B5F" w:rsidRDefault="00C05952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Pr="00841B5F" w:rsidRDefault="00841B5F" w:rsidP="00C05952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11</w:t>
      </w:r>
    </w:p>
    <w:p w:rsidR="00841B5F" w:rsidRDefault="00841B5F" w:rsidP="00C05952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Postanowienia końcowe</w:t>
      </w:r>
    </w:p>
    <w:p w:rsidR="00C05952" w:rsidRPr="00841B5F" w:rsidRDefault="00C05952" w:rsidP="00C05952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 xml:space="preserve">Jeżeli w chwili zawierania niniejszej Umowy,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jest stroną umowy sprzedaży energii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elektrycznej i świadczenia usług dystrybucji (tzw. </w:t>
      </w:r>
      <w:r w:rsidRPr="00841B5F">
        <w:rPr>
          <w:rFonts w:ascii="ArialNarrow,Italic" w:hAnsi="ArialNarrow,Italic" w:cs="ArialNarrow,Italic"/>
          <w:i/>
          <w:iCs/>
        </w:rPr>
        <w:t>umowa kompleksowa</w:t>
      </w:r>
      <w:r w:rsidRPr="00841B5F">
        <w:rPr>
          <w:rFonts w:ascii="ArialNarrow" w:hAnsi="ArialNarrow" w:cs="ArialNarrow"/>
        </w:rPr>
        <w:t xml:space="preserve">)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zobowiązuję się do: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 xml:space="preserve">dokonania w imieniu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wypowiedzenia umowy kompleksowej w terminie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uwzględniającym postanowienie </w:t>
      </w:r>
      <w:r w:rsidRPr="00841B5F">
        <w:rPr>
          <w:rFonts w:ascii="ArialNarrow,Bold" w:hAnsi="ArialNarrow,Bold" w:cs="ArialNarrow,Bold"/>
          <w:b/>
          <w:bCs/>
        </w:rPr>
        <w:t xml:space="preserve">ust. 5 </w:t>
      </w:r>
      <w:r w:rsidRPr="00841B5F">
        <w:rPr>
          <w:rFonts w:ascii="ArialNarrow" w:hAnsi="ArialNarrow" w:cs="ArialNarrow"/>
        </w:rPr>
        <w:t>poniżej.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 xml:space="preserve">doprowadzić do zawarcia przez </w:t>
      </w:r>
      <w:r w:rsidRPr="00841B5F">
        <w:rPr>
          <w:rFonts w:ascii="ArialNarrow,Bold" w:hAnsi="ArialNarrow,Bold" w:cs="ArialNarrow,Bold"/>
          <w:b/>
          <w:bCs/>
        </w:rPr>
        <w:t xml:space="preserve">Zamawiającego odrębnej </w:t>
      </w:r>
      <w:r w:rsidRPr="00841B5F">
        <w:rPr>
          <w:rFonts w:ascii="ArialNarrow" w:hAnsi="ArialNarrow" w:cs="ArialNarrow"/>
        </w:rPr>
        <w:t>umowy o świadczenie usług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dystrybucji energii elektrycznej w terminie uwzględniającym postanowienie </w:t>
      </w:r>
      <w:r w:rsidRPr="00841B5F">
        <w:rPr>
          <w:rFonts w:ascii="ArialNarrow,Bold" w:hAnsi="ArialNarrow,Bold" w:cs="ArialNarrow,Bold"/>
          <w:b/>
          <w:bCs/>
        </w:rPr>
        <w:t xml:space="preserve">ust. 5 </w:t>
      </w:r>
      <w:r w:rsidRPr="00841B5F">
        <w:rPr>
          <w:rFonts w:ascii="ArialNarrow" w:hAnsi="ArialNarrow" w:cs="ArialNarrow"/>
        </w:rPr>
        <w:t>poniżej. W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celu wywiązania się z zapisów niniejszego pkt. </w:t>
      </w: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Pr="00841B5F">
        <w:rPr>
          <w:rFonts w:ascii="ArialNarrow" w:hAnsi="ArialNarrow" w:cs="ArialNarrow"/>
        </w:rPr>
        <w:t>skieruje stosowne dokumenty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Italic" w:hAnsi="ArialNarrow,Italic" w:cs="ArialNarrow,Italic"/>
          <w:i/>
          <w:iCs/>
        </w:rPr>
      </w:pPr>
      <w:r w:rsidRPr="00841B5F">
        <w:rPr>
          <w:rFonts w:ascii="ArialNarrow" w:hAnsi="ArialNarrow" w:cs="ArialNarrow"/>
        </w:rPr>
        <w:t xml:space="preserve">(wniosek o świadczenie usług dystrybucji i inne oświadczenia zgodne z </w:t>
      </w:r>
      <w:r w:rsidRPr="00841B5F">
        <w:rPr>
          <w:rFonts w:ascii="ArialNarrow,Italic" w:hAnsi="ArialNarrow,Italic" w:cs="ArialNarrow,Italic"/>
          <w:i/>
          <w:iCs/>
        </w:rPr>
        <w:t>Instrukcji Ruchu i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Italic" w:hAnsi="ArialNarrow,Italic" w:cs="ArialNarrow,Italic"/>
          <w:i/>
          <w:iCs/>
        </w:rPr>
        <w:t xml:space="preserve">Eksploatacji Sieci Dystrybucyjnej </w:t>
      </w:r>
      <w:r w:rsidRPr="00841B5F">
        <w:rPr>
          <w:rFonts w:ascii="ArialNarrow" w:hAnsi="ArialNarrow" w:cs="ArialNarrow"/>
        </w:rPr>
        <w:t xml:space="preserve">lokalnego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 xml:space="preserve">) do właściwego </w:t>
      </w:r>
      <w:r w:rsidRPr="00841B5F">
        <w:rPr>
          <w:rFonts w:ascii="ArialNarrow,Bold" w:hAnsi="ArialNarrow,Bold" w:cs="ArialNarrow,Bold"/>
          <w:b/>
          <w:bCs/>
        </w:rPr>
        <w:t>OSD</w:t>
      </w:r>
      <w:r w:rsidRPr="00841B5F">
        <w:rPr>
          <w:rFonts w:ascii="ArialNarrow" w:hAnsi="ArialNarrow" w:cs="ArialNarrow"/>
        </w:rPr>
        <w:t>, podejmując tym samym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 xml:space="preserve">skuteczne działania, prowadzące do zawarcia przez </w:t>
      </w:r>
      <w:r w:rsidRPr="00841B5F">
        <w:rPr>
          <w:rFonts w:ascii="ArialNarrow,Bold" w:hAnsi="ArialNarrow,Bold" w:cs="ArialNarrow,Bold"/>
          <w:b/>
          <w:bCs/>
        </w:rPr>
        <w:t xml:space="preserve">Zamawiającego </w:t>
      </w:r>
      <w:r w:rsidRPr="00841B5F">
        <w:rPr>
          <w:rFonts w:ascii="ArialNarrow" w:hAnsi="ArialNarrow" w:cs="ArialNarrow"/>
        </w:rPr>
        <w:t>umowy o świadczenie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usług dystrybucji.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</w:t>
      </w:r>
      <w:r w:rsidRPr="00841B5F">
        <w:rPr>
          <w:rFonts w:ascii="ArialNarrow" w:hAnsi="ArialNarrow" w:cs="ArialNarrow"/>
        </w:rPr>
        <w:t xml:space="preserve">Jeżeli w chwili zawierania niniejszej Umowy, </w:t>
      </w:r>
      <w:r w:rsidRPr="00841B5F">
        <w:rPr>
          <w:rFonts w:ascii="ArialNarrow,Bold" w:hAnsi="ArialNarrow,Bold" w:cs="ArialNarrow,Bold"/>
          <w:b/>
          <w:bCs/>
        </w:rPr>
        <w:t xml:space="preserve">Zamawiający </w:t>
      </w:r>
      <w:r w:rsidRPr="00841B5F">
        <w:rPr>
          <w:rFonts w:ascii="ArialNarrow" w:hAnsi="ArialNarrow" w:cs="ArialNarrow"/>
        </w:rPr>
        <w:t>jest stroną odrębnych umów sprzedaży energii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elektrycznej i świadczenia usług dystrybucji Wykonawca zobowiązuje się doprowadzić do skutecznego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przeprowadzenia procesu zmiany sprzedawcy energii elektrycznej.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</w:t>
      </w:r>
      <w:r w:rsidRPr="00841B5F">
        <w:rPr>
          <w:rFonts w:ascii="ArialNarrow" w:hAnsi="ArialNarrow" w:cs="ArialNarrow"/>
        </w:rPr>
        <w:t>Wykonawca zobowiązuje się do pozyskania we własnym zakresie od właściwego OSD wszelkich danych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niezbędnych do skutecznego przeprowadzenia zmiany sprzedawcy energii elektrycznej.</w:t>
      </w:r>
    </w:p>
    <w:p w:rsidR="00841B5F" w:rsidRPr="00841B5F" w:rsidRDefault="00DD65A5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4</w:t>
      </w:r>
      <w:r w:rsidR="00841B5F" w:rsidRPr="00841B5F">
        <w:rPr>
          <w:rFonts w:ascii="ArialNarrow,Bold" w:hAnsi="ArialNarrow,Bold" w:cs="ArialNarrow,Bold"/>
          <w:b/>
          <w:bCs/>
        </w:rPr>
        <w:t xml:space="preserve">. Strony </w:t>
      </w:r>
      <w:r w:rsidR="00841B5F" w:rsidRPr="00841B5F">
        <w:rPr>
          <w:rFonts w:ascii="ArialNarrow" w:hAnsi="ArialNarrow" w:cs="ArialNarrow"/>
        </w:rPr>
        <w:t xml:space="preserve">przyjmują, że </w:t>
      </w:r>
      <w:r w:rsidR="00841B5F" w:rsidRPr="00841B5F">
        <w:rPr>
          <w:rFonts w:ascii="ArialNarrow,Bold" w:hAnsi="ArialNarrow,Bold" w:cs="ArialNarrow,Bold"/>
          <w:b/>
          <w:bCs/>
        </w:rPr>
        <w:t xml:space="preserve">Wykonawca </w:t>
      </w:r>
      <w:r w:rsidR="00841B5F" w:rsidRPr="00841B5F">
        <w:rPr>
          <w:rFonts w:ascii="ArialNarrow" w:hAnsi="ArialNarrow" w:cs="ArialNarrow"/>
        </w:rPr>
        <w:t xml:space="preserve">zgłosi właściwemu </w:t>
      </w:r>
      <w:r w:rsidR="00841B5F" w:rsidRPr="00841B5F">
        <w:rPr>
          <w:rFonts w:ascii="ArialNarrow,Bold" w:hAnsi="ArialNarrow,Bold" w:cs="ArialNarrow,Bold"/>
          <w:b/>
          <w:bCs/>
        </w:rPr>
        <w:t xml:space="preserve">OSD </w:t>
      </w:r>
      <w:r w:rsidR="00841B5F" w:rsidRPr="00841B5F">
        <w:rPr>
          <w:rFonts w:ascii="ArialNarrow" w:hAnsi="ArialNarrow" w:cs="ArialNarrow"/>
        </w:rPr>
        <w:t>niniejszą Umowę do realizacji w terminie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 xml:space="preserve">gwarantującym rozpoczęcie sprzedaży energii przez </w:t>
      </w:r>
      <w:r w:rsidR="00841B5F" w:rsidRPr="00841B5F">
        <w:rPr>
          <w:rFonts w:ascii="ArialNarrow,Bold" w:hAnsi="ArialNarrow,Bold" w:cs="ArialNarrow,Bold"/>
          <w:b/>
          <w:bCs/>
        </w:rPr>
        <w:t xml:space="preserve">Wykonawcę </w:t>
      </w:r>
      <w:r w:rsidR="00841B5F" w:rsidRPr="00841B5F">
        <w:rPr>
          <w:rFonts w:ascii="ArialNarrow" w:hAnsi="ArialNarrow" w:cs="ArialNarrow"/>
        </w:rPr>
        <w:t xml:space="preserve">w terminie wskazanym w </w:t>
      </w:r>
      <w:r w:rsidR="00841B5F" w:rsidRPr="00841B5F">
        <w:rPr>
          <w:rFonts w:ascii="ArialNarrow,Bold" w:hAnsi="ArialNarrow,Bold" w:cs="ArialNarrow,Bold"/>
          <w:b/>
          <w:bCs/>
        </w:rPr>
        <w:t>§ 9 ust. 1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Umowy.</w:t>
      </w:r>
    </w:p>
    <w:p w:rsidR="00841B5F" w:rsidRPr="00841B5F" w:rsidRDefault="00DD65A5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5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 xml:space="preserve">Wraz z zawarciem niniejszej Umowy, </w:t>
      </w:r>
      <w:r w:rsidR="00841B5F" w:rsidRPr="00841B5F">
        <w:rPr>
          <w:rFonts w:ascii="ArialNarrow,Bold" w:hAnsi="ArialNarrow,Bold" w:cs="ArialNarrow,Bold"/>
          <w:b/>
          <w:bCs/>
        </w:rPr>
        <w:t xml:space="preserve">Zamawiający </w:t>
      </w:r>
      <w:r w:rsidR="00841B5F" w:rsidRPr="00841B5F">
        <w:rPr>
          <w:rFonts w:ascii="ArialNarrow" w:hAnsi="ArialNarrow" w:cs="ArialNarrow"/>
        </w:rPr>
        <w:t xml:space="preserve">udziela </w:t>
      </w:r>
      <w:r w:rsidR="00841B5F" w:rsidRPr="00841B5F">
        <w:rPr>
          <w:rFonts w:ascii="ArialNarrow,Bold" w:hAnsi="ArialNarrow,Bold" w:cs="ArialNarrow,Bold"/>
          <w:b/>
          <w:bCs/>
        </w:rPr>
        <w:t xml:space="preserve">Wykonawcy </w:t>
      </w:r>
      <w:r w:rsidR="00841B5F" w:rsidRPr="00841B5F">
        <w:rPr>
          <w:rFonts w:ascii="ArialNarrow" w:hAnsi="ArialNarrow" w:cs="ArialNarrow"/>
        </w:rPr>
        <w:t>pełnomocnictwa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szczegółowego, pozwalającego na podjęcie czynności wskazanych w ust. 1-5 powyżej, stanowiącego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załącznik nr 1 do niniejszej Umowy.</w:t>
      </w:r>
    </w:p>
    <w:p w:rsidR="00841B5F" w:rsidRPr="00841B5F" w:rsidRDefault="00DD65A5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lastRenderedPageBreak/>
        <w:t>6</w:t>
      </w:r>
      <w:r w:rsidR="00841B5F" w:rsidRPr="00841B5F">
        <w:rPr>
          <w:rFonts w:ascii="ArialNarrow,Bold" w:hAnsi="ArialNarrow,Bold" w:cs="ArialNarrow,Bold"/>
          <w:b/>
          <w:bCs/>
        </w:rPr>
        <w:t xml:space="preserve">. Wykonawca </w:t>
      </w:r>
      <w:r w:rsidR="00841B5F" w:rsidRPr="00841B5F">
        <w:rPr>
          <w:rFonts w:ascii="ArialNarrow" w:hAnsi="ArialNarrow" w:cs="ArialNarrow"/>
        </w:rPr>
        <w:t>nie może zbywać na rzecz osób trzecich wierzytelności powstałych w wyniku realizacji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niniejszej Umowy.</w:t>
      </w:r>
    </w:p>
    <w:p w:rsidR="00841B5F" w:rsidRPr="00841B5F" w:rsidRDefault="00DD65A5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7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>W zakresie nieuregulowanym niniejszą Umową stosuje się Kodeks Cywilny, Prawo energetyczne wraz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z aktami wykonawczymi oraz Prawo zamówień publicznych.</w:t>
      </w:r>
    </w:p>
    <w:p w:rsidR="00841B5F" w:rsidRPr="00841B5F" w:rsidRDefault="00DD65A5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8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 xml:space="preserve">Strony ustalają, że w granicach dyspozycji art. 144 ustawy </w:t>
      </w:r>
      <w:proofErr w:type="spellStart"/>
      <w:r w:rsidR="00841B5F" w:rsidRPr="00841B5F">
        <w:rPr>
          <w:rFonts w:ascii="ArialNarrow" w:hAnsi="ArialNarrow" w:cs="ArialNarrow"/>
        </w:rPr>
        <w:t>Pzp</w:t>
      </w:r>
      <w:proofErr w:type="spellEnd"/>
      <w:r w:rsidR="00841B5F" w:rsidRPr="00841B5F">
        <w:rPr>
          <w:rFonts w:ascii="ArialNarrow" w:hAnsi="ArialNarrow" w:cs="ArialNarrow"/>
        </w:rPr>
        <w:t xml:space="preserve"> oraz na wniosek </w:t>
      </w:r>
      <w:r w:rsidR="00841B5F" w:rsidRPr="00841B5F">
        <w:rPr>
          <w:rFonts w:ascii="ArialNarrow,Bold" w:hAnsi="ArialNarrow,Bold" w:cs="ArialNarrow,Bold"/>
          <w:b/>
          <w:bCs/>
        </w:rPr>
        <w:t xml:space="preserve">Zamawiającego </w:t>
      </w:r>
      <w:r w:rsidR="00841B5F" w:rsidRPr="00841B5F">
        <w:rPr>
          <w:rFonts w:ascii="ArialNarrow" w:hAnsi="ArialNarrow" w:cs="ArialNarrow"/>
        </w:rPr>
        <w:t>możliwe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jest zwiększenie lub zmniejszenie liczby punktów poboru wymienionych enumeratywnie w szczegółowym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opisie przedmiotu zamówienia, które będzie dokonywane na podstawie zmiany przedmiotowego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załącznika bez konieczności renegocjowania warunków Umowy. Zmiana nie może przekroczyć 15%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punktów poboru wskazanych w szczegółowym opisie przedmiotu zamówienia. Zwiększenie punktów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poboru lub zmiana grupy taryfowej możliwe jest jedynie w obrębie grup taryfowych, które zostały ujęte w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SIWZ oraz wycenione w Formularzu Ofertowym Wykonawcy.</w:t>
      </w:r>
    </w:p>
    <w:p w:rsidR="00841B5F" w:rsidRPr="00841B5F" w:rsidRDefault="00DD65A5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>
        <w:rPr>
          <w:rFonts w:ascii="ArialNarrow,Bold" w:hAnsi="ArialNarrow,Bold" w:cs="ArialNarrow,Bold"/>
          <w:b/>
          <w:bCs/>
        </w:rPr>
        <w:t>9</w:t>
      </w:r>
      <w:r w:rsidR="00841B5F" w:rsidRPr="00841B5F">
        <w:rPr>
          <w:rFonts w:ascii="ArialNarrow,Bold" w:hAnsi="ArialNarrow,Bold" w:cs="ArialNarrow,Bold"/>
          <w:b/>
          <w:bCs/>
        </w:rPr>
        <w:t xml:space="preserve">. </w:t>
      </w:r>
      <w:r w:rsidR="00841B5F" w:rsidRPr="00841B5F">
        <w:rPr>
          <w:rFonts w:ascii="ArialNarrow" w:hAnsi="ArialNarrow" w:cs="ArialNarrow"/>
        </w:rPr>
        <w:t>Jeżeli ustępy 1-5 powyżej mają zastosowanie tylko do części punktów poboru, ustępy te stosuje się</w:t>
      </w:r>
      <w:r w:rsidR="00C05952">
        <w:rPr>
          <w:rFonts w:ascii="ArialNarrow" w:hAnsi="ArialNarrow" w:cs="ArialNarrow"/>
        </w:rPr>
        <w:t xml:space="preserve"> </w:t>
      </w:r>
      <w:r w:rsidR="00841B5F" w:rsidRPr="00841B5F">
        <w:rPr>
          <w:rFonts w:ascii="ArialNarrow" w:hAnsi="ArialNarrow" w:cs="ArialNarrow"/>
        </w:rPr>
        <w:t>odpowiednio do tych poszczególnych punktów poboru.</w:t>
      </w:r>
    </w:p>
    <w:p w:rsidR="00C05952" w:rsidRDefault="00C05952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Default="00841B5F" w:rsidP="00C05952">
      <w:pPr>
        <w:autoSpaceDE w:val="0"/>
        <w:autoSpaceDN w:val="0"/>
        <w:adjustRightInd w:val="0"/>
        <w:spacing w:after="0" w:line="240" w:lineRule="auto"/>
        <w:jc w:val="center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>§ 12</w:t>
      </w:r>
    </w:p>
    <w:p w:rsidR="00C05952" w:rsidRPr="00841B5F" w:rsidRDefault="00C05952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1. </w:t>
      </w:r>
      <w:r w:rsidRPr="00841B5F">
        <w:rPr>
          <w:rFonts w:ascii="ArialNarrow" w:hAnsi="ArialNarrow" w:cs="ArialNarrow"/>
        </w:rPr>
        <w:t>Strony zobowiązane są do informowania się o: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>zmianach adresów oraz zmianach numerów faksów. W razie zaniedbania powyższego obowiązku,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korespondencja przekazana na dotychczasowy adres lub numer faksu, uważana jest za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doręczoną;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b) </w:t>
      </w:r>
      <w:r w:rsidRPr="00841B5F">
        <w:rPr>
          <w:rFonts w:ascii="ArialNarrow" w:hAnsi="ArialNarrow" w:cs="ArialNarrow"/>
        </w:rPr>
        <w:t>zmianach w strukturze organizacyjnej, dotyczących określonych w Umowie nazw, adresów;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c) </w:t>
      </w:r>
      <w:r w:rsidRPr="00841B5F">
        <w:rPr>
          <w:rFonts w:ascii="ArialNarrow" w:hAnsi="ArialNarrow" w:cs="ArialNarrow"/>
        </w:rPr>
        <w:t>zmianach osób reprezentujących strony.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2. Wykonawca </w:t>
      </w:r>
      <w:r w:rsidRPr="00841B5F">
        <w:rPr>
          <w:rFonts w:ascii="ArialNarrow" w:hAnsi="ArialNarrow" w:cs="ArialNarrow"/>
        </w:rPr>
        <w:t xml:space="preserve">wyznacza do współpracy z </w:t>
      </w:r>
      <w:r w:rsidRPr="00841B5F">
        <w:rPr>
          <w:rFonts w:ascii="ArialNarrow,Bold" w:hAnsi="ArialNarrow,Bold" w:cs="ArialNarrow,Bold"/>
          <w:b/>
          <w:bCs/>
        </w:rPr>
        <w:t xml:space="preserve">Zamawiającym pana/panią </w:t>
      </w:r>
      <w:r w:rsidRPr="00841B5F">
        <w:rPr>
          <w:rFonts w:ascii="ArialNarrow" w:hAnsi="ArialNarrow" w:cs="ArialNarrow"/>
        </w:rPr>
        <w:t>__________________________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e-mail: __________________________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tel.: ______________________________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3. Zamawiający </w:t>
      </w:r>
      <w:r w:rsidRPr="00841B5F">
        <w:rPr>
          <w:rFonts w:ascii="ArialNarrow" w:hAnsi="ArialNarrow" w:cs="ArialNarrow"/>
        </w:rPr>
        <w:t xml:space="preserve">wyznacza do współpracy z </w:t>
      </w:r>
      <w:r w:rsidRPr="00841B5F">
        <w:rPr>
          <w:rFonts w:ascii="ArialNarrow,Bold" w:hAnsi="ArialNarrow,Bold" w:cs="ArialNarrow,Bold"/>
          <w:b/>
          <w:bCs/>
        </w:rPr>
        <w:t xml:space="preserve">Wykonawcą pana/panią </w:t>
      </w:r>
      <w:r w:rsidRPr="00841B5F">
        <w:rPr>
          <w:rFonts w:ascii="ArialNarrow" w:hAnsi="ArialNarrow" w:cs="ArialNarrow"/>
        </w:rPr>
        <w:t>__________________________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e-mail: __________________________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" w:hAnsi="ArialNarrow" w:cs="ArialNarrow"/>
        </w:rPr>
        <w:t>tel.: ______________________________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 xml:space="preserve">4. </w:t>
      </w:r>
      <w:r w:rsidRPr="00841B5F">
        <w:rPr>
          <w:rFonts w:ascii="ArialNarrow" w:hAnsi="ArialNarrow" w:cs="ArialNarrow"/>
        </w:rPr>
        <w:t xml:space="preserve">Umowę niniejszą sporządzono w </w:t>
      </w:r>
      <w:r w:rsidR="00C05952">
        <w:rPr>
          <w:rFonts w:ascii="ArialNarrow" w:hAnsi="ArialNarrow" w:cs="ArialNarrow"/>
        </w:rPr>
        <w:t>dwóch</w:t>
      </w:r>
      <w:r w:rsidRPr="00841B5F">
        <w:rPr>
          <w:rFonts w:ascii="ArialNarrow" w:hAnsi="ArialNarrow" w:cs="ArialNarrow"/>
        </w:rPr>
        <w:t xml:space="preserve"> jednobrzmiących egzemplarzach, </w:t>
      </w:r>
      <w:r w:rsidR="00C05952">
        <w:rPr>
          <w:rFonts w:ascii="ArialNarrow" w:hAnsi="ArialNarrow" w:cs="ArialNarrow"/>
        </w:rPr>
        <w:t xml:space="preserve">po jednym </w:t>
      </w:r>
      <w:r w:rsidRPr="00841B5F">
        <w:rPr>
          <w:rFonts w:ascii="ArialNarrow" w:hAnsi="ArialNarrow" w:cs="ArialNarrow"/>
        </w:rPr>
        <w:t xml:space="preserve"> dla </w:t>
      </w:r>
      <w:r w:rsidRPr="00841B5F">
        <w:rPr>
          <w:rFonts w:ascii="ArialNarrow,Bold" w:hAnsi="ArialNarrow,Bold" w:cs="ArialNarrow,Bold"/>
          <w:b/>
          <w:bCs/>
        </w:rPr>
        <w:t>Wykonawcy</w:t>
      </w:r>
      <w:r w:rsidR="00C05952">
        <w:rPr>
          <w:rFonts w:ascii="ArialNarrow,Bold" w:hAnsi="ArialNarrow,Bold" w:cs="ArialNarrow,Bold"/>
          <w:b/>
          <w:bCs/>
        </w:rPr>
        <w:t xml:space="preserve"> </w:t>
      </w:r>
      <w:r w:rsidRPr="00841B5F">
        <w:rPr>
          <w:rFonts w:ascii="ArialNarrow" w:hAnsi="ArialNarrow" w:cs="ArialNarrow"/>
        </w:rPr>
        <w:t xml:space="preserve">i </w:t>
      </w:r>
      <w:r w:rsidRPr="00841B5F">
        <w:rPr>
          <w:rFonts w:ascii="ArialNarrow,Bold" w:hAnsi="ArialNarrow,Bold" w:cs="ArialNarrow,Bold"/>
          <w:b/>
          <w:bCs/>
        </w:rPr>
        <w:t>Zamawiającego</w:t>
      </w:r>
      <w:r w:rsidRPr="00841B5F">
        <w:rPr>
          <w:rFonts w:ascii="ArialNarrow" w:hAnsi="ArialNarrow" w:cs="ArialNarrow"/>
        </w:rPr>
        <w:t>.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5. </w:t>
      </w:r>
      <w:r w:rsidRPr="00841B5F">
        <w:rPr>
          <w:rFonts w:ascii="ArialNarrow" w:hAnsi="ArialNarrow" w:cs="ArialNarrow"/>
        </w:rPr>
        <w:t>Załączniki do Umowy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</w:rPr>
      </w:pPr>
      <w:r w:rsidRPr="00841B5F">
        <w:rPr>
          <w:rFonts w:ascii="ArialNarrow,Bold" w:hAnsi="ArialNarrow,Bold" w:cs="ArialNarrow,Bold"/>
          <w:b/>
          <w:bCs/>
        </w:rPr>
        <w:t xml:space="preserve">a) </w:t>
      </w:r>
      <w:r w:rsidRPr="00841B5F">
        <w:rPr>
          <w:rFonts w:ascii="ArialNarrow" w:hAnsi="ArialNarrow" w:cs="ArialNarrow"/>
        </w:rPr>
        <w:t xml:space="preserve">Pełnomocnictwo z listą obiektów </w:t>
      </w:r>
      <w:r w:rsidRPr="00841B5F">
        <w:rPr>
          <w:rFonts w:ascii="ArialNarrow,Bold" w:hAnsi="ArialNarrow,Bold" w:cs="ArialNarrow,Bold"/>
          <w:b/>
          <w:bCs/>
        </w:rPr>
        <w:t>Zamawiającego – Załącznik nr 1,</w:t>
      </w:r>
    </w:p>
    <w:p w:rsidR="00841B5F" w:rsidRP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6. </w:t>
      </w:r>
      <w:r w:rsidRPr="00841B5F">
        <w:rPr>
          <w:rFonts w:ascii="ArialNarrow" w:hAnsi="ArialNarrow" w:cs="ArialNarrow"/>
        </w:rPr>
        <w:t>Wszelkie ewentualne spory wynikające z realizacji Umowy będą rozstrzygane polubownie lub przez sąd</w:t>
      </w:r>
      <w:r w:rsidR="00271281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 xml:space="preserve">właściwy dla siedziby </w:t>
      </w:r>
      <w:r w:rsidRPr="00841B5F">
        <w:rPr>
          <w:rFonts w:ascii="ArialNarrow,Bold" w:hAnsi="ArialNarrow,Bold" w:cs="ArialNarrow,Bold"/>
          <w:b/>
          <w:bCs/>
        </w:rPr>
        <w:t>Zamawiającego</w:t>
      </w:r>
      <w:r w:rsidRPr="00841B5F">
        <w:rPr>
          <w:rFonts w:ascii="ArialNarrow" w:hAnsi="ArialNarrow" w:cs="ArialNarrow"/>
        </w:rPr>
        <w:t>.</w:t>
      </w:r>
    </w:p>
    <w:p w:rsidR="00841B5F" w:rsidRDefault="00841B5F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841B5F">
        <w:rPr>
          <w:rFonts w:ascii="ArialNarrow,Bold" w:hAnsi="ArialNarrow,Bold" w:cs="ArialNarrow,Bold"/>
          <w:b/>
          <w:bCs/>
        </w:rPr>
        <w:t xml:space="preserve">7. </w:t>
      </w:r>
      <w:r w:rsidRPr="00841B5F">
        <w:rPr>
          <w:rFonts w:ascii="ArialNarrow" w:hAnsi="ArialNarrow" w:cs="ArialNarrow"/>
        </w:rPr>
        <w:t>Zmiany umowy, z zastrzeżeniem postanowień §5 ust. 3 , wymagają formy pisemnej w postaci aneksu, pod</w:t>
      </w:r>
      <w:r w:rsidR="00C05952">
        <w:rPr>
          <w:rFonts w:ascii="ArialNarrow" w:hAnsi="ArialNarrow" w:cs="ArialNarrow"/>
        </w:rPr>
        <w:t xml:space="preserve"> </w:t>
      </w:r>
      <w:r w:rsidRPr="00841B5F">
        <w:rPr>
          <w:rFonts w:ascii="ArialNarrow" w:hAnsi="ArialNarrow" w:cs="ArialNarrow"/>
        </w:rPr>
        <w:t>rygorem nieważności.</w:t>
      </w:r>
    </w:p>
    <w:p w:rsidR="00181438" w:rsidRDefault="00181438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181438" w:rsidRDefault="00181438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C05952" w:rsidRPr="00841B5F" w:rsidRDefault="00C05952" w:rsidP="00841B5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</w:p>
    <w:p w:rsidR="00841B5F" w:rsidRDefault="00841B5F" w:rsidP="00C05952">
      <w:pPr>
        <w:ind w:left="708"/>
      </w:pPr>
      <w:r w:rsidRPr="00841B5F">
        <w:rPr>
          <w:rFonts w:ascii="ArialNarrow,Bold" w:hAnsi="ArialNarrow,Bold" w:cs="ArialNarrow,Bold"/>
          <w:b/>
          <w:bCs/>
        </w:rPr>
        <w:t xml:space="preserve">Wykonawca </w:t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="00181438">
        <w:rPr>
          <w:rFonts w:ascii="ArialNarrow,Bold" w:hAnsi="ArialNarrow,Bold" w:cs="ArialNarrow,Bold"/>
          <w:b/>
          <w:bCs/>
        </w:rPr>
        <w:tab/>
      </w:r>
      <w:r w:rsidRPr="00841B5F">
        <w:rPr>
          <w:rFonts w:ascii="ArialNarrow,Bold" w:hAnsi="ArialNarrow,Bold" w:cs="ArialNarrow,Bold"/>
          <w:b/>
          <w:bCs/>
        </w:rPr>
        <w:t>Zamawiający</w:t>
      </w:r>
    </w:p>
    <w:sectPr w:rsidR="00841B5F" w:rsidSect="00841B5F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073" w:rsidRDefault="002F7073" w:rsidP="00181438">
      <w:pPr>
        <w:spacing w:after="0" w:line="240" w:lineRule="auto"/>
      </w:pPr>
      <w:r>
        <w:separator/>
      </w:r>
    </w:p>
  </w:endnote>
  <w:endnote w:type="continuationSeparator" w:id="0">
    <w:p w:rsidR="002F7073" w:rsidRDefault="002F7073" w:rsidP="0018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816611"/>
      <w:docPartObj>
        <w:docPartGallery w:val="Page Numbers (Bottom of Page)"/>
        <w:docPartUnique/>
      </w:docPartObj>
    </w:sdtPr>
    <w:sdtContent>
      <w:p w:rsidR="00181438" w:rsidRDefault="00196B44">
        <w:pPr>
          <w:pStyle w:val="Stopka"/>
          <w:jc w:val="right"/>
        </w:pPr>
        <w:fldSimple w:instr=" PAGE   \* MERGEFORMAT ">
          <w:r w:rsidR="00FE1763">
            <w:rPr>
              <w:noProof/>
            </w:rPr>
            <w:t>6</w:t>
          </w:r>
        </w:fldSimple>
      </w:p>
    </w:sdtContent>
  </w:sdt>
  <w:p w:rsidR="00181438" w:rsidRDefault="001814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073" w:rsidRDefault="002F7073" w:rsidP="00181438">
      <w:pPr>
        <w:spacing w:after="0" w:line="240" w:lineRule="auto"/>
      </w:pPr>
      <w:r>
        <w:separator/>
      </w:r>
    </w:p>
  </w:footnote>
  <w:footnote w:type="continuationSeparator" w:id="0">
    <w:p w:rsidR="002F7073" w:rsidRDefault="002F7073" w:rsidP="00181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38" w:rsidRDefault="00181438" w:rsidP="00181438">
    <w:pPr>
      <w:pStyle w:val="Nagwek"/>
      <w:tabs>
        <w:tab w:val="clear" w:pos="4536"/>
        <w:tab w:val="clear" w:pos="9072"/>
        <w:tab w:val="left" w:pos="8175"/>
      </w:tabs>
    </w:pPr>
    <w:r>
      <w:t xml:space="preserve"> Projekt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37342"/>
    <w:multiLevelType w:val="hybridMultilevel"/>
    <w:tmpl w:val="F476D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B5F"/>
    <w:rsid w:val="000F2507"/>
    <w:rsid w:val="00181438"/>
    <w:rsid w:val="00194BAC"/>
    <w:rsid w:val="00196B44"/>
    <w:rsid w:val="001B0C8A"/>
    <w:rsid w:val="00271281"/>
    <w:rsid w:val="00285D4B"/>
    <w:rsid w:val="002A0772"/>
    <w:rsid w:val="002B39F2"/>
    <w:rsid w:val="002F7073"/>
    <w:rsid w:val="003320BD"/>
    <w:rsid w:val="003958FE"/>
    <w:rsid w:val="00430BEE"/>
    <w:rsid w:val="00483EA8"/>
    <w:rsid w:val="004F7650"/>
    <w:rsid w:val="00537A52"/>
    <w:rsid w:val="0055695B"/>
    <w:rsid w:val="0061349D"/>
    <w:rsid w:val="0061512F"/>
    <w:rsid w:val="007C7284"/>
    <w:rsid w:val="008005E8"/>
    <w:rsid w:val="00807AA7"/>
    <w:rsid w:val="00841B5F"/>
    <w:rsid w:val="009F2F28"/>
    <w:rsid w:val="00A00747"/>
    <w:rsid w:val="00A22970"/>
    <w:rsid w:val="00A25378"/>
    <w:rsid w:val="00A47AA7"/>
    <w:rsid w:val="00A7538E"/>
    <w:rsid w:val="00AD3483"/>
    <w:rsid w:val="00B6349A"/>
    <w:rsid w:val="00B92B51"/>
    <w:rsid w:val="00C05952"/>
    <w:rsid w:val="00CA2B44"/>
    <w:rsid w:val="00CE6611"/>
    <w:rsid w:val="00DD65A5"/>
    <w:rsid w:val="00DE7728"/>
    <w:rsid w:val="00E111BE"/>
    <w:rsid w:val="00EA2970"/>
    <w:rsid w:val="00EA30A5"/>
    <w:rsid w:val="00F33EE4"/>
    <w:rsid w:val="00FE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0C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81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1438"/>
  </w:style>
  <w:style w:type="paragraph" w:styleId="Stopka">
    <w:name w:val="footer"/>
    <w:basedOn w:val="Normalny"/>
    <w:link w:val="StopkaZnak"/>
    <w:uiPriority w:val="99"/>
    <w:unhideWhenUsed/>
    <w:rsid w:val="00181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4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6A30B-E692-4089-8EFF-5840540A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2939</Words>
  <Characters>17634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Wacławek</dc:creator>
  <cp:lastModifiedBy>Magdalen Orczykowska</cp:lastModifiedBy>
  <cp:revision>3</cp:revision>
  <cp:lastPrinted>2018-09-27T09:44:00Z</cp:lastPrinted>
  <dcterms:created xsi:type="dcterms:W3CDTF">2018-10-04T20:44:00Z</dcterms:created>
  <dcterms:modified xsi:type="dcterms:W3CDTF">2018-10-11T06:48:00Z</dcterms:modified>
</cp:coreProperties>
</file>