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4B6" w:rsidRPr="00B134B6" w:rsidRDefault="00B134B6" w:rsidP="00B134B6">
      <w:pPr>
        <w:tabs>
          <w:tab w:val="decimal" w:leader="dot" w:pos="-4820"/>
        </w:tabs>
        <w:spacing w:after="120" w:line="360" w:lineRule="auto"/>
        <w:ind w:left="284" w:right="204"/>
        <w:jc w:val="right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B134B6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Załącznik nr 4 – oświadczenie w zakresie art. 24 ust. 11 ustawy </w:t>
      </w:r>
      <w:proofErr w:type="spellStart"/>
      <w:r w:rsidRPr="00B134B6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Pzp</w:t>
      </w:r>
      <w:proofErr w:type="spellEnd"/>
    </w:p>
    <w:tbl>
      <w:tblPr>
        <w:tblW w:w="0" w:type="auto"/>
        <w:tblInd w:w="-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</w:tblGrid>
      <w:tr w:rsidR="00B134B6" w:rsidRPr="00B134B6" w:rsidTr="00750153">
        <w:trPr>
          <w:trHeight w:val="1091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34B6" w:rsidRPr="00B134B6" w:rsidRDefault="00B134B6" w:rsidP="00B134B6">
            <w:pPr>
              <w:spacing w:after="0" w:line="240" w:lineRule="auto"/>
              <w:ind w:left="284" w:hanging="28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B134B6" w:rsidRPr="00B134B6" w:rsidRDefault="00B134B6" w:rsidP="00B134B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B134B6" w:rsidRPr="00B134B6" w:rsidRDefault="00B134B6" w:rsidP="00B134B6">
            <w:pPr>
              <w:spacing w:after="0" w:line="240" w:lineRule="auto"/>
              <w:ind w:left="284" w:hanging="28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B134B6" w:rsidRPr="00B134B6" w:rsidRDefault="00B134B6" w:rsidP="00B134B6">
            <w:pPr>
              <w:spacing w:after="0" w:line="240" w:lineRule="auto"/>
              <w:ind w:left="284" w:hanging="28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B134B6" w:rsidRPr="00B134B6" w:rsidRDefault="00B134B6" w:rsidP="00B134B6">
            <w:pPr>
              <w:spacing w:after="0" w:line="240" w:lineRule="auto"/>
              <w:ind w:left="284" w:hanging="28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134B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       Pieczęć wykonawcy</w:t>
            </w:r>
          </w:p>
        </w:tc>
      </w:tr>
    </w:tbl>
    <w:p w:rsidR="00B134B6" w:rsidRPr="00B134B6" w:rsidRDefault="00B134B6" w:rsidP="00B134B6">
      <w:pPr>
        <w:overflowPunct w:val="0"/>
        <w:autoSpaceDE w:val="0"/>
        <w:autoSpaceDN w:val="0"/>
        <w:adjustRightInd w:val="0"/>
        <w:spacing w:after="0" w:line="240" w:lineRule="auto"/>
        <w:ind w:left="284" w:firstLine="708"/>
        <w:jc w:val="center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:rsidR="00B134B6" w:rsidRPr="00E82DB0" w:rsidRDefault="00B134B6" w:rsidP="006E29F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E82DB0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Oświadczenie o przynależności lub braku przynależności Wykonawcy do tej samej grupy kapitałowej</w:t>
      </w:r>
      <w:r w:rsidR="006E29F0" w:rsidRPr="00E82DB0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</w:t>
      </w:r>
      <w:r w:rsidR="00BD36E3" w:rsidRPr="00E82DB0">
        <w:rPr>
          <w:rFonts w:ascii="Tahoma" w:eastAsia="Times New Roman" w:hAnsi="Tahoma" w:cs="Tahoma"/>
          <w:b/>
          <w:sz w:val="20"/>
          <w:szCs w:val="20"/>
          <w:lang w:eastAsia="pl-PL"/>
        </w:rPr>
        <w:t>złożone w postępowaniu na</w:t>
      </w:r>
      <w:r w:rsidRPr="00E82DB0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</w:p>
    <w:p w:rsidR="006E29F0" w:rsidRPr="00C0439F" w:rsidRDefault="00C0439F" w:rsidP="006E29F0">
      <w:pPr>
        <w:suppressAutoHyphens/>
        <w:autoSpaceDN w:val="0"/>
        <w:spacing w:after="0" w:line="256" w:lineRule="auto"/>
        <w:ind w:right="281"/>
        <w:jc w:val="center"/>
        <w:textAlignment w:val="baseline"/>
        <w:rPr>
          <w:rFonts w:ascii="Tahoma" w:eastAsia="Calibri" w:hAnsi="Tahoma" w:cs="Tahoma"/>
          <w:b/>
          <w:i/>
          <w:sz w:val="20"/>
          <w:szCs w:val="20"/>
        </w:rPr>
      </w:pPr>
      <w:r w:rsidRPr="00C0439F">
        <w:rPr>
          <w:rFonts w:ascii="Tahoma" w:eastAsia="Calibri" w:hAnsi="Tahoma" w:cs="Tahoma"/>
          <w:b/>
          <w:i/>
          <w:sz w:val="20"/>
          <w:szCs w:val="20"/>
        </w:rPr>
        <w:t xml:space="preserve">Dostawa sprzętu komputerowego w ramach projektu pt.: „Podniesienie kompetencji cyfrowych mieszkańców województw: kujawsko-pomorskiego i łódzkiego” współfinansowanego ze środków Europejskiego Funduszu Rozwoju Regionalnego </w:t>
      </w:r>
      <w:r w:rsidRPr="00C0439F">
        <w:rPr>
          <w:rFonts w:ascii="Tahoma" w:eastAsia="Calibri" w:hAnsi="Tahoma" w:cs="Tahoma"/>
          <w:b/>
          <w:i/>
          <w:sz w:val="20"/>
          <w:szCs w:val="20"/>
        </w:rPr>
        <w:br/>
        <w:t>w ramach Programu Operacyjnego Polska Cyfrowa na lata 2014-2020</w:t>
      </w:r>
      <w:r w:rsidR="006E29F0" w:rsidRPr="00C0439F">
        <w:rPr>
          <w:rFonts w:ascii="Tahoma" w:eastAsia="Calibri" w:hAnsi="Tahoma" w:cs="Tahoma"/>
          <w:b/>
          <w:i/>
          <w:sz w:val="20"/>
          <w:szCs w:val="20"/>
        </w:rPr>
        <w:t>.</w:t>
      </w:r>
    </w:p>
    <w:p w:rsidR="00B134B6" w:rsidRPr="00E82DB0" w:rsidRDefault="00B134B6" w:rsidP="00B134B6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8E72DC" w:rsidRPr="00E82DB0" w:rsidRDefault="008E72DC" w:rsidP="00B134B6">
      <w:pPr>
        <w:spacing w:after="0" w:line="240" w:lineRule="auto"/>
        <w:rPr>
          <w:rFonts w:ascii="Tahoma" w:eastAsia="Times New Roman" w:hAnsi="Tahoma" w:cs="Tahoma"/>
          <w:b/>
          <w:bCs/>
          <w:i/>
          <w:sz w:val="20"/>
          <w:szCs w:val="20"/>
        </w:rPr>
      </w:pPr>
    </w:p>
    <w:p w:rsidR="00B134B6" w:rsidRPr="00E82DB0" w:rsidRDefault="00B134B6" w:rsidP="00B134B6">
      <w:pPr>
        <w:spacing w:after="0" w:line="240" w:lineRule="auto"/>
        <w:jc w:val="center"/>
        <w:rPr>
          <w:rFonts w:ascii="Tahoma" w:eastAsia="Times New Roman" w:hAnsi="Tahoma" w:cs="Tahoma"/>
          <w:b/>
          <w:sz w:val="16"/>
          <w:szCs w:val="16"/>
        </w:rPr>
      </w:pPr>
      <w:r w:rsidRPr="00E82DB0">
        <w:rPr>
          <w:rFonts w:ascii="Tahoma" w:eastAsia="Times New Roman" w:hAnsi="Tahoma" w:cs="Tahoma"/>
          <w:bCs/>
          <w:sz w:val="20"/>
          <w:szCs w:val="20"/>
        </w:rPr>
        <w:t xml:space="preserve">Przystępując do udziału w postępowaniu o udzielenie zamówienia publicznego </w:t>
      </w:r>
      <w:r w:rsidRPr="00E82DB0">
        <w:rPr>
          <w:rFonts w:ascii="Tahoma" w:eastAsia="Times New Roman" w:hAnsi="Tahoma" w:cs="Tahoma"/>
          <w:sz w:val="20"/>
          <w:szCs w:val="20"/>
        </w:rPr>
        <w:t>na zadanie pod nazwą:</w:t>
      </w:r>
      <w:r w:rsidRPr="00E82DB0">
        <w:rPr>
          <w:rFonts w:ascii="Tahoma" w:eastAsia="Times New Roman" w:hAnsi="Tahoma" w:cs="Tahoma"/>
          <w:b/>
          <w:sz w:val="16"/>
          <w:szCs w:val="16"/>
        </w:rPr>
        <w:t xml:space="preserve"> </w:t>
      </w:r>
    </w:p>
    <w:p w:rsidR="00B134B6" w:rsidRPr="00E82DB0" w:rsidRDefault="00B134B6" w:rsidP="00B134B6">
      <w:pPr>
        <w:spacing w:after="0" w:line="240" w:lineRule="auto"/>
        <w:jc w:val="center"/>
        <w:rPr>
          <w:rFonts w:ascii="Tahoma" w:eastAsia="Times New Roman" w:hAnsi="Tahoma" w:cs="Tahoma"/>
          <w:b/>
          <w:sz w:val="16"/>
          <w:szCs w:val="16"/>
        </w:rPr>
      </w:pPr>
    </w:p>
    <w:p w:rsidR="00C0439F" w:rsidRPr="00C0439F" w:rsidRDefault="00C0439F" w:rsidP="006E29F0">
      <w:pPr>
        <w:pStyle w:val="Akapitzlist1"/>
        <w:spacing w:after="0" w:line="240" w:lineRule="auto"/>
        <w:ind w:left="0" w:right="-2"/>
        <w:jc w:val="both"/>
        <w:rPr>
          <w:rFonts w:ascii="Tahoma" w:eastAsia="Calibri" w:hAnsi="Tahoma" w:cs="Tahoma"/>
          <w:sz w:val="20"/>
          <w:szCs w:val="20"/>
        </w:rPr>
      </w:pPr>
      <w:r w:rsidRPr="00C0439F">
        <w:rPr>
          <w:rFonts w:ascii="Tahoma" w:eastAsia="Calibri" w:hAnsi="Tahoma" w:cs="Tahoma"/>
          <w:sz w:val="20"/>
          <w:szCs w:val="20"/>
        </w:rPr>
        <w:t xml:space="preserve">Dostawa sprzętu komputerowego w ramach projektu pt.: </w:t>
      </w:r>
      <w:r w:rsidRPr="00C0439F">
        <w:rPr>
          <w:rFonts w:ascii="Tahoma" w:eastAsia="Calibri" w:hAnsi="Tahoma" w:cs="Tahoma"/>
          <w:b/>
          <w:sz w:val="20"/>
          <w:szCs w:val="20"/>
        </w:rPr>
        <w:t>„Podniesienie kompetencji cyfrowych mieszkańców województw: kujawsko-pomorskiego i łódzkiego”</w:t>
      </w:r>
      <w:r w:rsidRPr="00C0439F">
        <w:rPr>
          <w:rFonts w:ascii="Tahoma" w:eastAsia="Calibri" w:hAnsi="Tahoma" w:cs="Tahoma"/>
          <w:sz w:val="20"/>
          <w:szCs w:val="20"/>
        </w:rPr>
        <w:t xml:space="preserve"> współfinansowanego ze środków Europejskiego</w:t>
      </w:r>
      <w:r>
        <w:rPr>
          <w:rFonts w:ascii="Tahoma" w:eastAsia="Calibri" w:hAnsi="Tahoma" w:cs="Tahoma"/>
          <w:sz w:val="20"/>
          <w:szCs w:val="20"/>
        </w:rPr>
        <w:t xml:space="preserve"> Funduszu Rozwoju Regionalnego </w:t>
      </w:r>
      <w:r w:rsidRPr="00C0439F">
        <w:rPr>
          <w:rFonts w:ascii="Tahoma" w:eastAsia="Calibri" w:hAnsi="Tahoma" w:cs="Tahoma"/>
          <w:sz w:val="20"/>
          <w:szCs w:val="20"/>
        </w:rPr>
        <w:t>w ramach Programu Operacyjnego Polska Cyfrowa na lata 2014-2020</w:t>
      </w:r>
      <w:bookmarkStart w:id="0" w:name="_GoBack"/>
      <w:bookmarkEnd w:id="0"/>
    </w:p>
    <w:p w:rsidR="00B134B6" w:rsidRPr="00E82DB0" w:rsidRDefault="00B134B6" w:rsidP="006E29F0">
      <w:pPr>
        <w:spacing w:after="0" w:line="240" w:lineRule="auto"/>
        <w:rPr>
          <w:rFonts w:ascii="Tahoma" w:eastAsia="Times New Roman" w:hAnsi="Tahoma" w:cs="Tahoma"/>
          <w:bCs/>
          <w:sz w:val="20"/>
          <w:szCs w:val="20"/>
        </w:rPr>
      </w:pPr>
    </w:p>
    <w:p w:rsidR="00B134B6" w:rsidRPr="00E82DB0" w:rsidRDefault="00B134B6" w:rsidP="00B134B6">
      <w:pPr>
        <w:spacing w:after="0" w:line="240" w:lineRule="auto"/>
        <w:jc w:val="center"/>
        <w:rPr>
          <w:rFonts w:ascii="Tahoma" w:eastAsia="Times New Roman" w:hAnsi="Tahoma" w:cs="Tahoma"/>
          <w:bCs/>
          <w:sz w:val="16"/>
          <w:szCs w:val="16"/>
        </w:rPr>
      </w:pPr>
      <w:r w:rsidRPr="00E82DB0">
        <w:rPr>
          <w:rFonts w:ascii="Tahoma" w:eastAsia="Times New Roman" w:hAnsi="Tahoma" w:cs="Tahoma"/>
          <w:bCs/>
          <w:sz w:val="20"/>
          <w:szCs w:val="20"/>
        </w:rPr>
        <w:t xml:space="preserve"> </w:t>
      </w:r>
      <w:r w:rsidRPr="00E82DB0">
        <w:rPr>
          <w:rFonts w:ascii="Tahoma" w:eastAsia="Times New Roman" w:hAnsi="Tahoma" w:cs="Tahoma"/>
          <w:sz w:val="20"/>
          <w:szCs w:val="20"/>
        </w:rPr>
        <w:t xml:space="preserve"> Oświadczamy, że:</w:t>
      </w:r>
    </w:p>
    <w:p w:rsidR="00B134B6" w:rsidRPr="00E82DB0" w:rsidRDefault="00B134B6" w:rsidP="00B134B6">
      <w:pPr>
        <w:overflowPunct w:val="0"/>
        <w:autoSpaceDE w:val="0"/>
        <w:autoSpaceDN w:val="0"/>
        <w:adjustRightInd w:val="0"/>
        <w:spacing w:after="0" w:line="240" w:lineRule="auto"/>
        <w:ind w:left="284" w:firstLine="708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B134B6" w:rsidRPr="008E72DC" w:rsidRDefault="00B134B6" w:rsidP="008E72DC">
      <w:pPr>
        <w:numPr>
          <w:ilvl w:val="0"/>
          <w:numId w:val="1"/>
        </w:numPr>
        <w:spacing w:after="0" w:line="276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E82DB0">
        <w:rPr>
          <w:rFonts w:ascii="Tahoma" w:eastAsia="Times New Roman" w:hAnsi="Tahoma" w:cs="Tahoma"/>
          <w:b/>
          <w:spacing w:val="4"/>
          <w:sz w:val="20"/>
          <w:szCs w:val="20"/>
          <w:u w:val="single"/>
        </w:rPr>
        <w:t>nie należymy</w:t>
      </w:r>
      <w:r w:rsidRPr="00E82DB0">
        <w:rPr>
          <w:rFonts w:ascii="Tahoma" w:eastAsia="Times New Roman" w:hAnsi="Tahoma" w:cs="Tahoma"/>
          <w:spacing w:val="4"/>
          <w:sz w:val="20"/>
          <w:szCs w:val="20"/>
        </w:rPr>
        <w:t xml:space="preserve"> do grupy kapitałowej</w:t>
      </w:r>
      <w:r w:rsidRPr="00E82DB0">
        <w:rPr>
          <w:rFonts w:ascii="Tahoma" w:eastAsia="Times New Roman" w:hAnsi="Tahoma" w:cs="Tahoma"/>
          <w:sz w:val="20"/>
          <w:szCs w:val="20"/>
        </w:rPr>
        <w:t>, o której mowa w art. 24 ust. 1 pkt 23 ustawy Prawo Zamówień Publicznych (</w:t>
      </w:r>
      <w:proofErr w:type="spellStart"/>
      <w:r w:rsidRPr="00E82DB0">
        <w:rPr>
          <w:rFonts w:ascii="Tahoma" w:eastAsia="Times New Roman" w:hAnsi="Tahoma" w:cs="Tahoma"/>
          <w:sz w:val="20"/>
          <w:szCs w:val="20"/>
        </w:rPr>
        <w:t>t.j</w:t>
      </w:r>
      <w:proofErr w:type="spellEnd"/>
      <w:r w:rsidRPr="00E82DB0">
        <w:rPr>
          <w:rFonts w:ascii="Tahoma" w:eastAsia="Times New Roman" w:hAnsi="Tahoma" w:cs="Tahoma"/>
          <w:sz w:val="20"/>
          <w:szCs w:val="20"/>
        </w:rPr>
        <w:t>. Dz. U. z 2018 r. poz.1986 ze zm.), tj. w rozumieniu ustawy z dnia 16 lutego 2007 r. o ochronie konkurencji i konsumentów (</w:t>
      </w:r>
      <w:proofErr w:type="spellStart"/>
      <w:r w:rsidRPr="00E82DB0">
        <w:rPr>
          <w:rFonts w:ascii="Tahoma" w:eastAsia="Times New Roman" w:hAnsi="Tahoma" w:cs="Tahoma"/>
          <w:sz w:val="20"/>
          <w:szCs w:val="20"/>
        </w:rPr>
        <w:t>t.j</w:t>
      </w:r>
      <w:proofErr w:type="spellEnd"/>
      <w:r w:rsidRPr="00E82DB0">
        <w:rPr>
          <w:rFonts w:ascii="Tahoma" w:eastAsia="Times New Roman" w:hAnsi="Tahoma" w:cs="Tahoma"/>
          <w:sz w:val="20"/>
          <w:szCs w:val="20"/>
        </w:rPr>
        <w:t>.</w:t>
      </w:r>
      <w:r w:rsidRPr="00B134B6">
        <w:rPr>
          <w:rFonts w:ascii="Tahoma" w:eastAsia="Times New Roman" w:hAnsi="Tahoma" w:cs="Tahoma"/>
          <w:sz w:val="20"/>
          <w:szCs w:val="20"/>
        </w:rPr>
        <w:t xml:space="preserve"> Dz. U. 2019 r. poz. 369) z wykonawcami, którzy złożyli oferty w ww. postępowaniu</w:t>
      </w:r>
      <w:r w:rsidRPr="00B134B6">
        <w:rPr>
          <w:rFonts w:ascii="Tahoma" w:eastAsia="Times New Roman" w:hAnsi="Tahoma" w:cs="Tahoma"/>
          <w:b/>
          <w:sz w:val="20"/>
          <w:szCs w:val="20"/>
        </w:rPr>
        <w:t>*</w:t>
      </w:r>
    </w:p>
    <w:p w:rsidR="00B134B6" w:rsidRPr="008E72DC" w:rsidRDefault="00B134B6" w:rsidP="00B134B6">
      <w:pPr>
        <w:numPr>
          <w:ilvl w:val="0"/>
          <w:numId w:val="1"/>
        </w:numPr>
        <w:spacing w:after="0" w:line="276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B134B6">
        <w:rPr>
          <w:rFonts w:ascii="Tahoma" w:eastAsia="Times New Roman" w:hAnsi="Tahoma" w:cs="Tahoma"/>
          <w:b/>
          <w:sz w:val="20"/>
          <w:szCs w:val="20"/>
          <w:u w:val="single"/>
        </w:rPr>
        <w:t>należymy</w:t>
      </w:r>
      <w:r w:rsidRPr="00B134B6">
        <w:rPr>
          <w:rFonts w:ascii="Tahoma" w:eastAsia="Times New Roman" w:hAnsi="Tahoma" w:cs="Tahoma"/>
          <w:sz w:val="20"/>
          <w:szCs w:val="20"/>
        </w:rPr>
        <w:t xml:space="preserve"> do tej samej </w:t>
      </w:r>
      <w:r w:rsidRPr="00B134B6">
        <w:rPr>
          <w:rFonts w:ascii="Tahoma" w:eastAsia="Times New Roman" w:hAnsi="Tahoma" w:cs="Tahoma"/>
          <w:spacing w:val="4"/>
          <w:sz w:val="20"/>
          <w:szCs w:val="20"/>
        </w:rPr>
        <w:t>grupy kapitałowej</w:t>
      </w:r>
      <w:r w:rsidRPr="00B134B6">
        <w:rPr>
          <w:rFonts w:ascii="Tahoma" w:eastAsia="Times New Roman" w:hAnsi="Tahoma" w:cs="Tahoma"/>
          <w:sz w:val="20"/>
          <w:szCs w:val="20"/>
        </w:rPr>
        <w:t>, o której mowa w art. 24 ust. 1 pkt 23 ustawy Prawo Zamówień Publicznych (</w:t>
      </w:r>
      <w:proofErr w:type="spellStart"/>
      <w:r w:rsidRPr="00B134B6">
        <w:rPr>
          <w:rFonts w:ascii="Tahoma" w:eastAsia="Times New Roman" w:hAnsi="Tahoma" w:cs="Tahoma"/>
          <w:sz w:val="20"/>
          <w:szCs w:val="20"/>
        </w:rPr>
        <w:t>t.j</w:t>
      </w:r>
      <w:proofErr w:type="spellEnd"/>
      <w:r w:rsidRPr="00B134B6">
        <w:rPr>
          <w:rFonts w:ascii="Tahoma" w:eastAsia="Times New Roman" w:hAnsi="Tahoma" w:cs="Tahoma"/>
          <w:sz w:val="20"/>
          <w:szCs w:val="20"/>
        </w:rPr>
        <w:t>.</w:t>
      </w:r>
      <w:r>
        <w:rPr>
          <w:rFonts w:ascii="Tahoma" w:eastAsia="Times New Roman" w:hAnsi="Tahoma" w:cs="Tahoma"/>
          <w:sz w:val="20"/>
          <w:szCs w:val="20"/>
        </w:rPr>
        <w:t xml:space="preserve"> </w:t>
      </w:r>
      <w:r w:rsidRPr="00B134B6">
        <w:rPr>
          <w:rFonts w:ascii="Tahoma" w:eastAsia="Times New Roman" w:hAnsi="Tahoma" w:cs="Tahoma"/>
          <w:sz w:val="20"/>
          <w:szCs w:val="20"/>
        </w:rPr>
        <w:t>Dz. U. z 2018 r. poz.1986 ze zm.), tj. w rozumieniu ustawy z dnia 16 lutego 2007 r. o ochronie konkurencji i konsumentów (</w:t>
      </w:r>
      <w:proofErr w:type="spellStart"/>
      <w:r w:rsidRPr="00B134B6">
        <w:rPr>
          <w:rFonts w:ascii="Tahoma" w:eastAsia="Times New Roman" w:hAnsi="Tahoma" w:cs="Tahoma"/>
          <w:sz w:val="20"/>
          <w:szCs w:val="20"/>
        </w:rPr>
        <w:t>t.j</w:t>
      </w:r>
      <w:proofErr w:type="spellEnd"/>
      <w:r w:rsidRPr="00B134B6">
        <w:rPr>
          <w:rFonts w:ascii="Tahoma" w:eastAsia="Times New Roman" w:hAnsi="Tahoma" w:cs="Tahoma"/>
          <w:sz w:val="20"/>
          <w:szCs w:val="20"/>
        </w:rPr>
        <w:t>. Dz. U. 2019 r. poz. 369)</w:t>
      </w:r>
      <w:r w:rsidRPr="00B134B6">
        <w:rPr>
          <w:rFonts w:ascii="Tahoma" w:eastAsia="Times New Roman" w:hAnsi="Tahoma" w:cs="Tahoma"/>
          <w:b/>
          <w:sz w:val="20"/>
          <w:szCs w:val="20"/>
        </w:rPr>
        <w:t>*</w:t>
      </w:r>
      <w:r w:rsidRPr="00B134B6">
        <w:rPr>
          <w:rFonts w:ascii="Tahoma" w:eastAsia="Times New Roman" w:hAnsi="Tahoma" w:cs="Tahoma"/>
          <w:sz w:val="20"/>
          <w:szCs w:val="20"/>
        </w:rPr>
        <w:t>, z wykonawcami, którzy złożyli oferty w ww. postępowaniu</w:t>
      </w:r>
      <w:r w:rsidRPr="00B134B6">
        <w:rPr>
          <w:rFonts w:ascii="Tahoma" w:eastAsia="Times New Roman" w:hAnsi="Tahoma" w:cs="Tahoma"/>
          <w:b/>
          <w:sz w:val="20"/>
          <w:szCs w:val="20"/>
        </w:rPr>
        <w:t xml:space="preserve">* </w:t>
      </w:r>
      <w:r w:rsidRPr="00B134B6">
        <w:rPr>
          <w:rFonts w:ascii="Tahoma" w:eastAsia="Times New Roman" w:hAnsi="Tahoma" w:cs="Tahoma"/>
          <w:sz w:val="20"/>
          <w:szCs w:val="20"/>
        </w:rPr>
        <w:t>(należy podać nazwy i adresy siedzib)*:</w:t>
      </w:r>
    </w:p>
    <w:p w:rsidR="008E72DC" w:rsidRPr="00B134B6" w:rsidRDefault="008E72DC" w:rsidP="008E72DC">
      <w:pPr>
        <w:spacing w:after="0" w:line="276" w:lineRule="auto"/>
        <w:ind w:right="204"/>
        <w:contextualSpacing/>
        <w:jc w:val="both"/>
        <w:rPr>
          <w:rFonts w:ascii="Tahoma" w:eastAsia="Times New Roman" w:hAnsi="Tahoma" w:cs="Tahoma"/>
          <w:sz w:val="20"/>
          <w:szCs w:val="20"/>
        </w:rPr>
      </w:pP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5"/>
        <w:gridCol w:w="4204"/>
        <w:gridCol w:w="3962"/>
      </w:tblGrid>
      <w:tr w:rsidR="00B134B6" w:rsidRPr="00B134B6" w:rsidTr="00750153">
        <w:tc>
          <w:tcPr>
            <w:tcW w:w="607" w:type="dxa"/>
            <w:shd w:val="clear" w:color="auto" w:fill="auto"/>
          </w:tcPr>
          <w:p w:rsidR="00B134B6" w:rsidRPr="00B134B6" w:rsidRDefault="00B134B6" w:rsidP="008356EB">
            <w:pPr>
              <w:spacing w:after="120" w:line="276" w:lineRule="auto"/>
              <w:ind w:left="284" w:right="204" w:hanging="284"/>
              <w:jc w:val="center"/>
              <w:rPr>
                <w:rFonts w:ascii="Tahoma" w:eastAsia="Times New Roman" w:hAnsi="Tahoma" w:cs="Tahoma"/>
                <w:b/>
                <w:spacing w:val="4"/>
                <w:sz w:val="20"/>
                <w:szCs w:val="20"/>
                <w:lang w:eastAsia="pl-PL"/>
              </w:rPr>
            </w:pPr>
            <w:r w:rsidRPr="00B134B6">
              <w:rPr>
                <w:rFonts w:ascii="Tahoma" w:eastAsia="Times New Roman" w:hAnsi="Tahoma" w:cs="Tahoma"/>
                <w:b/>
                <w:spacing w:val="4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:rsidR="00B134B6" w:rsidRPr="00B134B6" w:rsidRDefault="00B134B6" w:rsidP="008356EB">
            <w:pPr>
              <w:spacing w:after="120" w:line="276" w:lineRule="auto"/>
              <w:ind w:left="284" w:right="204" w:hanging="284"/>
              <w:jc w:val="center"/>
              <w:rPr>
                <w:rFonts w:ascii="Tahoma" w:eastAsia="Times New Roman" w:hAnsi="Tahoma" w:cs="Tahoma"/>
                <w:b/>
                <w:spacing w:val="4"/>
                <w:sz w:val="20"/>
                <w:szCs w:val="20"/>
                <w:lang w:eastAsia="pl-PL"/>
              </w:rPr>
            </w:pPr>
            <w:r w:rsidRPr="00B134B6">
              <w:rPr>
                <w:rFonts w:ascii="Tahoma" w:eastAsia="Times New Roman" w:hAnsi="Tahoma" w:cs="Tahoma"/>
                <w:b/>
                <w:spacing w:val="4"/>
                <w:sz w:val="20"/>
                <w:szCs w:val="20"/>
                <w:lang w:eastAsia="pl-PL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:rsidR="00B134B6" w:rsidRPr="00B134B6" w:rsidRDefault="00B134B6" w:rsidP="008356EB">
            <w:pPr>
              <w:spacing w:after="120" w:line="276" w:lineRule="auto"/>
              <w:ind w:left="284" w:right="204" w:hanging="284"/>
              <w:jc w:val="center"/>
              <w:rPr>
                <w:rFonts w:ascii="Tahoma" w:eastAsia="Times New Roman" w:hAnsi="Tahoma" w:cs="Tahoma"/>
                <w:b/>
                <w:spacing w:val="4"/>
                <w:sz w:val="20"/>
                <w:szCs w:val="20"/>
                <w:lang w:eastAsia="pl-PL"/>
              </w:rPr>
            </w:pPr>
            <w:r w:rsidRPr="00B134B6">
              <w:rPr>
                <w:rFonts w:ascii="Tahoma" w:eastAsia="Times New Roman" w:hAnsi="Tahoma" w:cs="Tahoma"/>
                <w:b/>
                <w:spacing w:val="4"/>
                <w:sz w:val="20"/>
                <w:szCs w:val="20"/>
                <w:lang w:eastAsia="pl-PL"/>
              </w:rPr>
              <w:t>Adres siedziby</w:t>
            </w:r>
          </w:p>
        </w:tc>
      </w:tr>
      <w:tr w:rsidR="00B134B6" w:rsidRPr="00B134B6" w:rsidTr="00750153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B134B6" w:rsidRPr="00B134B6" w:rsidRDefault="00B134B6" w:rsidP="00B134B6">
            <w:pPr>
              <w:spacing w:after="120" w:line="276" w:lineRule="auto"/>
              <w:ind w:left="284" w:right="204" w:hanging="284"/>
              <w:jc w:val="center"/>
              <w:rPr>
                <w:rFonts w:ascii="Tahoma" w:eastAsia="Times New Roman" w:hAnsi="Tahoma" w:cs="Tahoma"/>
                <w:spacing w:val="4"/>
                <w:sz w:val="20"/>
                <w:szCs w:val="20"/>
                <w:lang w:eastAsia="pl-PL"/>
              </w:rPr>
            </w:pPr>
            <w:r w:rsidRPr="00B134B6">
              <w:rPr>
                <w:rFonts w:ascii="Tahoma" w:eastAsia="Times New Roman" w:hAnsi="Tahoma" w:cs="Tahoma"/>
                <w:spacing w:val="4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:rsidR="00B134B6" w:rsidRPr="00B134B6" w:rsidRDefault="00B134B6" w:rsidP="00B134B6">
            <w:pPr>
              <w:spacing w:after="120" w:line="276" w:lineRule="auto"/>
              <w:ind w:left="284" w:right="204" w:hanging="284"/>
              <w:jc w:val="both"/>
              <w:rPr>
                <w:rFonts w:ascii="Tahoma" w:eastAsia="Times New Roman" w:hAnsi="Tahoma" w:cs="Tahoma"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3962" w:type="dxa"/>
            <w:shd w:val="clear" w:color="auto" w:fill="auto"/>
          </w:tcPr>
          <w:p w:rsidR="00B134B6" w:rsidRPr="00B134B6" w:rsidRDefault="00B134B6" w:rsidP="00B134B6">
            <w:pPr>
              <w:spacing w:after="120" w:line="276" w:lineRule="auto"/>
              <w:ind w:left="284" w:right="204" w:hanging="284"/>
              <w:jc w:val="both"/>
              <w:rPr>
                <w:rFonts w:ascii="Tahoma" w:eastAsia="Times New Roman" w:hAnsi="Tahoma" w:cs="Tahoma"/>
                <w:spacing w:val="4"/>
                <w:sz w:val="20"/>
                <w:szCs w:val="20"/>
                <w:lang w:eastAsia="pl-PL"/>
              </w:rPr>
            </w:pPr>
          </w:p>
        </w:tc>
      </w:tr>
      <w:tr w:rsidR="00B134B6" w:rsidRPr="00B134B6" w:rsidTr="00750153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B134B6" w:rsidRPr="00B134B6" w:rsidRDefault="00B134B6" w:rsidP="00B134B6">
            <w:pPr>
              <w:spacing w:after="120" w:line="276" w:lineRule="auto"/>
              <w:ind w:left="284" w:right="204" w:hanging="284"/>
              <w:jc w:val="center"/>
              <w:rPr>
                <w:rFonts w:ascii="Tahoma" w:eastAsia="Times New Roman" w:hAnsi="Tahoma" w:cs="Tahoma"/>
                <w:spacing w:val="4"/>
                <w:sz w:val="20"/>
                <w:szCs w:val="20"/>
                <w:lang w:eastAsia="pl-PL"/>
              </w:rPr>
            </w:pPr>
            <w:r w:rsidRPr="00B134B6">
              <w:rPr>
                <w:rFonts w:ascii="Tahoma" w:eastAsia="Times New Roman" w:hAnsi="Tahoma" w:cs="Tahoma"/>
                <w:spacing w:val="4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:rsidR="00B134B6" w:rsidRPr="00B134B6" w:rsidRDefault="00B134B6" w:rsidP="00B134B6">
            <w:pPr>
              <w:spacing w:after="120" w:line="276" w:lineRule="auto"/>
              <w:ind w:left="284" w:right="204" w:hanging="284"/>
              <w:jc w:val="both"/>
              <w:rPr>
                <w:rFonts w:ascii="Tahoma" w:eastAsia="Times New Roman" w:hAnsi="Tahoma" w:cs="Tahoma"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3962" w:type="dxa"/>
            <w:shd w:val="clear" w:color="auto" w:fill="auto"/>
          </w:tcPr>
          <w:p w:rsidR="00B134B6" w:rsidRPr="00B134B6" w:rsidRDefault="00B134B6" w:rsidP="00B134B6">
            <w:pPr>
              <w:spacing w:after="120" w:line="276" w:lineRule="auto"/>
              <w:ind w:left="284" w:right="204" w:hanging="284"/>
              <w:jc w:val="both"/>
              <w:rPr>
                <w:rFonts w:ascii="Tahoma" w:eastAsia="Times New Roman" w:hAnsi="Tahoma" w:cs="Tahoma"/>
                <w:spacing w:val="4"/>
                <w:sz w:val="20"/>
                <w:szCs w:val="20"/>
                <w:lang w:eastAsia="pl-PL"/>
              </w:rPr>
            </w:pPr>
          </w:p>
        </w:tc>
      </w:tr>
    </w:tbl>
    <w:p w:rsidR="00B134B6" w:rsidRPr="00B134B6" w:rsidRDefault="00B134B6" w:rsidP="00B134B6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ahoma" w:eastAsia="Times New Roman" w:hAnsi="Tahoma" w:cs="Tahoma"/>
          <w:color w:val="FF0000"/>
          <w:sz w:val="20"/>
          <w:szCs w:val="20"/>
          <w:lang w:eastAsia="pl-PL"/>
        </w:rPr>
      </w:pPr>
      <w:r w:rsidRPr="00B134B6">
        <w:rPr>
          <w:rFonts w:ascii="Tahoma" w:eastAsia="Times New Roman" w:hAnsi="Tahoma" w:cs="Tahoma"/>
          <w:color w:val="FF0000"/>
          <w:sz w:val="20"/>
          <w:szCs w:val="20"/>
          <w:lang w:eastAsia="pl-PL"/>
        </w:rPr>
        <w:t xml:space="preserve">                                                                                                          </w:t>
      </w:r>
    </w:p>
    <w:p w:rsidR="00B134B6" w:rsidRPr="00B134B6" w:rsidRDefault="00B134B6" w:rsidP="00B134B6">
      <w:pPr>
        <w:spacing w:after="0" w:line="240" w:lineRule="auto"/>
        <w:ind w:left="284" w:hanging="284"/>
        <w:jc w:val="both"/>
        <w:rPr>
          <w:rFonts w:ascii="Tahoma" w:eastAsia="Times New Roman" w:hAnsi="Tahoma" w:cs="Tahoma"/>
          <w:color w:val="FF0000"/>
          <w:sz w:val="20"/>
          <w:szCs w:val="20"/>
          <w:lang w:eastAsia="pl-PL"/>
        </w:rPr>
      </w:pPr>
    </w:p>
    <w:p w:rsidR="00B134B6" w:rsidRPr="00B134B6" w:rsidRDefault="00B134B6" w:rsidP="00B134B6">
      <w:pPr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B134B6" w:rsidRPr="00B134B6" w:rsidRDefault="00B134B6" w:rsidP="00B134B6">
      <w:pPr>
        <w:tabs>
          <w:tab w:val="decimal" w:pos="-4820"/>
          <w:tab w:val="left" w:pos="567"/>
          <w:tab w:val="decimal" w:leader="dot" w:pos="3969"/>
          <w:tab w:val="left" w:pos="5670"/>
          <w:tab w:val="decimal" w:leader="dot" w:pos="9072"/>
        </w:tabs>
        <w:spacing w:after="120" w:line="240" w:lineRule="auto"/>
        <w:ind w:left="284" w:right="20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134B6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B134B6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B134B6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B134B6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B134B6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B134B6" w:rsidRPr="00B134B6" w:rsidRDefault="00B134B6" w:rsidP="00B134B6">
      <w:pPr>
        <w:tabs>
          <w:tab w:val="decimal" w:pos="-4820"/>
          <w:tab w:val="center" w:pos="1985"/>
          <w:tab w:val="center" w:pos="7371"/>
        </w:tabs>
        <w:spacing w:after="0" w:line="240" w:lineRule="auto"/>
        <w:ind w:left="708" w:right="204" w:hanging="708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B134B6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B134B6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B134B6">
        <w:rPr>
          <w:rFonts w:ascii="Tahoma" w:eastAsia="Times New Roman" w:hAnsi="Tahoma" w:cs="Tahoma"/>
          <w:sz w:val="16"/>
          <w:szCs w:val="16"/>
          <w:lang w:eastAsia="pl-PL"/>
        </w:rPr>
        <w:t>miejscowość</w:t>
      </w:r>
      <w:r w:rsidRPr="00B134B6">
        <w:rPr>
          <w:rFonts w:ascii="Tahoma" w:eastAsia="Times New Roman" w:hAnsi="Tahoma" w:cs="Tahoma"/>
          <w:sz w:val="16"/>
          <w:szCs w:val="16"/>
          <w:lang w:eastAsia="pl-PL"/>
        </w:rPr>
        <w:tab/>
        <w:t xml:space="preserve">Data i podpis upoważnionego </w:t>
      </w:r>
    </w:p>
    <w:p w:rsidR="00B134B6" w:rsidRPr="008E72DC" w:rsidRDefault="00B134B6" w:rsidP="008E72DC">
      <w:pPr>
        <w:tabs>
          <w:tab w:val="decimal" w:pos="-4820"/>
          <w:tab w:val="center" w:pos="1985"/>
          <w:tab w:val="center" w:pos="7371"/>
        </w:tabs>
        <w:spacing w:after="0" w:line="240" w:lineRule="auto"/>
        <w:ind w:left="1985" w:right="204" w:hanging="284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B134B6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B134B6">
        <w:rPr>
          <w:rFonts w:ascii="Tahoma" w:eastAsia="Times New Roman" w:hAnsi="Tahoma" w:cs="Tahoma"/>
          <w:sz w:val="16"/>
          <w:szCs w:val="16"/>
          <w:lang w:eastAsia="pl-PL"/>
        </w:rPr>
        <w:tab/>
        <w:t>przedstawiciela Wykonawcy</w:t>
      </w:r>
    </w:p>
    <w:p w:rsidR="00B134B6" w:rsidRPr="00B134B6" w:rsidRDefault="00B134B6" w:rsidP="00B134B6">
      <w:pPr>
        <w:tabs>
          <w:tab w:val="left" w:pos="2127"/>
          <w:tab w:val="left" w:pos="2835"/>
        </w:tabs>
        <w:autoSpaceDE w:val="0"/>
        <w:autoSpaceDN w:val="0"/>
        <w:spacing w:after="0" w:line="240" w:lineRule="auto"/>
        <w:ind w:left="284" w:hanging="284"/>
        <w:rPr>
          <w:rFonts w:ascii="Tahoma" w:eastAsia="Times New Roman" w:hAnsi="Tahoma" w:cs="Tahoma"/>
          <w:sz w:val="20"/>
          <w:szCs w:val="28"/>
          <w:lang w:eastAsia="pl-PL"/>
        </w:rPr>
      </w:pPr>
      <w:r w:rsidRPr="00B134B6">
        <w:rPr>
          <w:rFonts w:ascii="Tahoma" w:eastAsia="Times New Roman" w:hAnsi="Tahoma" w:cs="Tahoma"/>
          <w:sz w:val="20"/>
          <w:szCs w:val="28"/>
          <w:lang w:eastAsia="pl-PL"/>
        </w:rPr>
        <w:t>* niewłaściwe skreślić</w:t>
      </w:r>
    </w:p>
    <w:p w:rsidR="00B134B6" w:rsidRPr="00B134B6" w:rsidRDefault="00B134B6" w:rsidP="00B134B6">
      <w:pPr>
        <w:tabs>
          <w:tab w:val="left" w:pos="2127"/>
          <w:tab w:val="left" w:pos="2835"/>
        </w:tabs>
        <w:autoSpaceDE w:val="0"/>
        <w:autoSpaceDN w:val="0"/>
        <w:spacing w:after="0" w:line="240" w:lineRule="auto"/>
        <w:ind w:left="284" w:hanging="284"/>
        <w:rPr>
          <w:rFonts w:ascii="Tahoma" w:eastAsia="Times New Roman" w:hAnsi="Tahoma" w:cs="Tahoma"/>
          <w:sz w:val="20"/>
          <w:szCs w:val="28"/>
          <w:lang w:eastAsia="pl-PL"/>
        </w:rPr>
      </w:pPr>
    </w:p>
    <w:p w:rsidR="00B134B6" w:rsidRPr="00B134B6" w:rsidRDefault="00B134B6" w:rsidP="00B134B6">
      <w:pPr>
        <w:tabs>
          <w:tab w:val="left" w:pos="2127"/>
          <w:tab w:val="left" w:pos="2835"/>
        </w:tabs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B134B6">
        <w:rPr>
          <w:rFonts w:ascii="Tahoma" w:eastAsia="Times New Roman" w:hAnsi="Tahoma" w:cs="Tahoma"/>
          <w:sz w:val="20"/>
          <w:szCs w:val="28"/>
          <w:lang w:eastAsia="pl-PL"/>
        </w:rPr>
        <w:t>Wraz ze z</w:t>
      </w:r>
      <w:r w:rsidRPr="00B134B6">
        <w:rPr>
          <w:rFonts w:ascii="Tahoma" w:eastAsia="Times New Roman" w:hAnsi="Tahoma" w:cs="Tahoma"/>
          <w:bCs/>
          <w:sz w:val="20"/>
          <w:szCs w:val="20"/>
          <w:lang w:eastAsia="pl-PL"/>
        </w:rPr>
        <w:t>łożeniem oświadczenia, wykonawca może przedstawić dowody, że powiązania z innym wykonawcą nie prowadzą do zakłócenia konkurencji w postępowaniu o udzielenie zamówienia.</w:t>
      </w:r>
    </w:p>
    <w:sectPr w:rsidR="00B134B6" w:rsidRPr="00B134B6" w:rsidSect="007F67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93" w:right="1134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E0A" w:rsidRDefault="00EA0E0A" w:rsidP="00204E22">
      <w:pPr>
        <w:spacing w:after="0" w:line="240" w:lineRule="auto"/>
      </w:pPr>
      <w:r>
        <w:separator/>
      </w:r>
    </w:p>
  </w:endnote>
  <w:endnote w:type="continuationSeparator" w:id="0">
    <w:p w:rsidR="00EA0E0A" w:rsidRDefault="00EA0E0A" w:rsidP="00204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EF6" w:rsidRDefault="00A33EF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EF6" w:rsidRPr="00854062" w:rsidRDefault="00A33EF6" w:rsidP="00A33EF6">
    <w:pPr>
      <w:pStyle w:val="Default"/>
      <w:jc w:val="center"/>
      <w:rPr>
        <w:rFonts w:asciiTheme="minorHAnsi" w:hAnsiTheme="minorHAnsi" w:cstheme="minorHAnsi"/>
        <w:sz w:val="16"/>
        <w:szCs w:val="16"/>
      </w:rPr>
    </w:pPr>
    <w:r w:rsidRPr="00854062">
      <w:rPr>
        <w:rFonts w:asciiTheme="minorHAnsi" w:hAnsiTheme="minorHAnsi" w:cstheme="minorHAnsi"/>
        <w:sz w:val="16"/>
        <w:szCs w:val="16"/>
      </w:rPr>
      <w:t>Projekt współfinansowany przez Unię Europejską ze środków Europejskiego Funduszu Rozwoju Regionalnego</w:t>
    </w:r>
  </w:p>
  <w:p w:rsidR="003A41F9" w:rsidRPr="009A6174" w:rsidRDefault="00A33EF6" w:rsidP="00A33EF6">
    <w:pPr>
      <w:pStyle w:val="Stopka"/>
      <w:jc w:val="center"/>
    </w:pPr>
    <w:r w:rsidRPr="00854062">
      <w:rPr>
        <w:rFonts w:cstheme="minorHAnsi"/>
        <w:sz w:val="16"/>
        <w:szCs w:val="16"/>
      </w:rPr>
      <w:t>w ramach Programu Operacyjnego Polska Cyfrowa na lata 2014-2020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EF6" w:rsidRDefault="00A33E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E0A" w:rsidRDefault="00EA0E0A" w:rsidP="00204E22">
      <w:pPr>
        <w:spacing w:after="0" w:line="240" w:lineRule="auto"/>
      </w:pPr>
      <w:r>
        <w:separator/>
      </w:r>
    </w:p>
  </w:footnote>
  <w:footnote w:type="continuationSeparator" w:id="0">
    <w:p w:rsidR="00EA0E0A" w:rsidRDefault="00EA0E0A" w:rsidP="00204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EF6" w:rsidRDefault="00A33EF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174" w:rsidRDefault="00A33EF6" w:rsidP="00A33EF6">
    <w:pPr>
      <w:pStyle w:val="Nagwek"/>
      <w:jc w:val="center"/>
    </w:pPr>
    <w:bookmarkStart w:id="1" w:name="_Hlk4757819"/>
    <w:r>
      <w:rPr>
        <w:noProof/>
        <w:lang w:eastAsia="pl-PL"/>
      </w:rPr>
      <w:drawing>
        <wp:inline distT="0" distB="0" distL="0" distR="0" wp14:anchorId="3C206E82" wp14:editId="433C5328">
          <wp:extent cx="3429000" cy="761454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44146" cy="764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1"/>
  <w:p w:rsidR="003A41F9" w:rsidRPr="002822F6" w:rsidRDefault="00C0439F" w:rsidP="002822F6">
    <w:pPr>
      <w:pStyle w:val="Nagwek"/>
      <w:jc w:val="center"/>
      <w:rPr>
        <w:rFonts w:ascii="Tahoma" w:hAnsi="Tahoma" w:cs="Tahoma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EF6" w:rsidRDefault="00A33EF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34B6"/>
    <w:rsid w:val="00164C79"/>
    <w:rsid w:val="001F4AC0"/>
    <w:rsid w:val="00204E22"/>
    <w:rsid w:val="00332F08"/>
    <w:rsid w:val="006E29F0"/>
    <w:rsid w:val="008356EB"/>
    <w:rsid w:val="00871139"/>
    <w:rsid w:val="008E72DC"/>
    <w:rsid w:val="00A33EF6"/>
    <w:rsid w:val="00AD43E4"/>
    <w:rsid w:val="00B134B6"/>
    <w:rsid w:val="00BD36E3"/>
    <w:rsid w:val="00C0439F"/>
    <w:rsid w:val="00C13B2D"/>
    <w:rsid w:val="00D7726F"/>
    <w:rsid w:val="00DA4170"/>
    <w:rsid w:val="00E82DB0"/>
    <w:rsid w:val="00EA0E0A"/>
    <w:rsid w:val="00FD1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E0B7A2-59D2-422D-9118-C5667342D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4E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13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34B6"/>
  </w:style>
  <w:style w:type="paragraph" w:styleId="Nagwek">
    <w:name w:val="header"/>
    <w:basedOn w:val="Normalny"/>
    <w:link w:val="NagwekZnak"/>
    <w:uiPriority w:val="99"/>
    <w:unhideWhenUsed/>
    <w:rsid w:val="00B13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34B6"/>
  </w:style>
  <w:style w:type="paragraph" w:styleId="Tekstdymka">
    <w:name w:val="Balloon Text"/>
    <w:basedOn w:val="Normalny"/>
    <w:link w:val="TekstdymkaZnak"/>
    <w:uiPriority w:val="99"/>
    <w:semiHidden/>
    <w:unhideWhenUsed/>
    <w:rsid w:val="00BD36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36E3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6E29F0"/>
    <w:pPr>
      <w:spacing w:after="200" w:line="276" w:lineRule="auto"/>
      <w:ind w:left="720" w:right="204"/>
    </w:pPr>
    <w:rPr>
      <w:rFonts w:ascii="Calibri" w:eastAsia="Times New Roman" w:hAnsi="Calibri" w:cs="Calibri"/>
    </w:rPr>
  </w:style>
  <w:style w:type="paragraph" w:customStyle="1" w:styleId="Default">
    <w:name w:val="Default"/>
    <w:rsid w:val="00A33E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Rosiak-Stępnik</dc:creator>
  <cp:keywords/>
  <dc:description/>
  <cp:lastModifiedBy>Małgorzata Gajda</cp:lastModifiedBy>
  <cp:revision>14</cp:revision>
  <dcterms:created xsi:type="dcterms:W3CDTF">2019-03-29T12:50:00Z</dcterms:created>
  <dcterms:modified xsi:type="dcterms:W3CDTF">2019-07-22T07:26:00Z</dcterms:modified>
</cp:coreProperties>
</file>